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DF" w:rsidRPr="00D67FF5" w:rsidRDefault="00266B94" w:rsidP="00C90D38">
      <w:pPr>
        <w:pStyle w:val="berschrift3"/>
        <w:numPr>
          <w:ilvl w:val="0"/>
          <w:numId w:val="0"/>
        </w:numPr>
      </w:pPr>
      <w:r>
        <w:t>1.3.2. Übertragung elektrischer Energie</w:t>
      </w:r>
    </w:p>
    <w:p w:rsidR="005125DF" w:rsidRDefault="005125DF" w:rsidP="00C90D38"/>
    <w:p w:rsidR="00266B94" w:rsidRDefault="00266B94" w:rsidP="00C90D38">
      <w:r>
        <w:t xml:space="preserve">Elektrische Energie wird in verschiedenen </w:t>
      </w:r>
      <w:r w:rsidR="00C90D38">
        <w:t>Kraftwerken gewonnen und dann über zum Teil sehr große Entfernungen übertragen.</w:t>
      </w:r>
    </w:p>
    <w:p w:rsidR="00C90D38" w:rsidRDefault="00C90D38" w:rsidP="00C90D38"/>
    <w:p w:rsidR="00C90D38" w:rsidRDefault="00C90D38" w:rsidP="00C90D38">
      <w:r>
        <w:rPr>
          <w:noProof/>
        </w:rPr>
        <w:drawing>
          <wp:inline distT="0" distB="0" distL="0" distR="0">
            <wp:extent cx="4320000" cy="2401412"/>
            <wp:effectExtent l="19050" t="0" r="4350" b="0"/>
            <wp:docPr id="1" name="Bild 1" descr="http://www.udo-leuschner.de/basiswissen/SB132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do-leuschner.de/basiswissen/SB132sche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0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94" w:rsidRDefault="00266B94" w:rsidP="00C90D38"/>
    <w:p w:rsidR="00C90D38" w:rsidRDefault="00C90D38" w:rsidP="00C90D38">
      <w:r>
        <w:t>Man unterscheidet: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Höchstspannungsnetz</w:t>
      </w:r>
      <w:r>
        <w:tab/>
        <w:t>110 kV bis 380 kV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Mittelspanungsnetz</w:t>
      </w:r>
      <w:r>
        <w:tab/>
        <w:t>10 kV bis 20 kV</w:t>
      </w:r>
    </w:p>
    <w:p w:rsidR="00C90D38" w:rsidRDefault="00C90D38" w:rsidP="00C90D38">
      <w:pPr>
        <w:pStyle w:val="Listenabsatz"/>
        <w:numPr>
          <w:ilvl w:val="0"/>
          <w:numId w:val="47"/>
        </w:numPr>
      </w:pPr>
      <w:r>
        <w:t>das Niederspannungsnetz</w:t>
      </w:r>
      <w:r>
        <w:tab/>
        <w:t>230 V bis 400 V</w:t>
      </w:r>
    </w:p>
    <w:p w:rsidR="00C90D38" w:rsidRDefault="00C90D38" w:rsidP="00C90D38"/>
    <w:p w:rsidR="00C90D38" w:rsidRDefault="00C90D38" w:rsidP="00C90D38">
      <w:r>
        <w:t xml:space="preserve">Zwischen den einzelnen Transportleitungsnetzen sind Transformatoren zwischen geschaltet, </w:t>
      </w:r>
      <w:r w:rsidR="00BC5486">
        <w:t>die die Spannungen herunter transformieren.</w:t>
      </w:r>
    </w:p>
    <w:p w:rsidR="00266B94" w:rsidRDefault="00266B94" w:rsidP="00C90D38"/>
    <w:p w:rsidR="00007701" w:rsidRDefault="00007701" w:rsidP="00C90D38">
      <w:bookmarkStart w:id="0" w:name="_GoBack"/>
      <w:bookmarkEnd w:id="0"/>
    </w:p>
    <w:sectPr w:rsidR="00007701" w:rsidSect="00A10F1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A140C"/>
    <w:multiLevelType w:val="hybridMultilevel"/>
    <w:tmpl w:val="B2587E4C"/>
    <w:lvl w:ilvl="0" w:tplc="3E883E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5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B94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5108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9F6AC1"/>
    <w:rsid w:val="00A01F6A"/>
    <w:rsid w:val="00A02C08"/>
    <w:rsid w:val="00A04AB9"/>
    <w:rsid w:val="00A064AE"/>
    <w:rsid w:val="00A07E18"/>
    <w:rsid w:val="00A103AF"/>
    <w:rsid w:val="00A104B3"/>
    <w:rsid w:val="00A10F1C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1EE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486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3591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0D38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46AA0-398C-4FDC-BEFA-43D5E067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C90D38"/>
    <w:pPr>
      <w:tabs>
        <w:tab w:val="left" w:pos="4536"/>
      </w:tabs>
      <w:jc w:val="both"/>
    </w:pPr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2018-08-16T14:03:00Z</dcterms:created>
  <dcterms:modified xsi:type="dcterms:W3CDTF">2018-08-16T14:03:00Z</dcterms:modified>
</cp:coreProperties>
</file>