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DCA68" w14:textId="22857BFF" w:rsidR="006C2AC8" w:rsidRDefault="00451241" w:rsidP="006C2AC8">
      <w:pPr>
        <w:pStyle w:val="berschrift3"/>
        <w:numPr>
          <w:ilvl w:val="0"/>
          <w:numId w:val="0"/>
        </w:numPr>
      </w:pPr>
      <w:r>
        <w:t>1.4.4. Stoßanregung</w:t>
      </w:r>
    </w:p>
    <w:p w14:paraId="45CA9FA5" w14:textId="77777777" w:rsidR="006C2AC8" w:rsidRPr="00451241" w:rsidRDefault="006C2AC8" w:rsidP="00451241">
      <w:pPr>
        <w:rPr>
          <w:rFonts w:cstheme="minorHAnsi"/>
          <w:szCs w:val="22"/>
        </w:rPr>
      </w:pPr>
    </w:p>
    <w:p w14:paraId="264B421E" w14:textId="77777777" w:rsidR="00451241" w:rsidRPr="00451241" w:rsidRDefault="00451241" w:rsidP="00451241">
      <w:pPr>
        <w:jc w:val="both"/>
        <w:rPr>
          <w:rFonts w:cstheme="minorHAnsi"/>
          <w:color w:val="000000"/>
          <w:szCs w:val="22"/>
          <w:shd w:val="clear" w:color="auto" w:fill="FFFFFF"/>
        </w:rPr>
      </w:pPr>
      <w:r w:rsidRPr="00451241">
        <w:rPr>
          <w:rFonts w:cstheme="minorHAnsi"/>
          <w:color w:val="000000"/>
          <w:szCs w:val="22"/>
          <w:shd w:val="clear" w:color="auto" w:fill="FFFFFF"/>
        </w:rPr>
        <w:t>Atome können auch durch Stöße mit anderen Atomen oder Elektronen Energie aufnehmen und dadurch in einen angeregten Energiezustand gelangen. Derartige Prozesse nennt man </w:t>
      </w:r>
      <w:r w:rsidRPr="00451241">
        <w:rPr>
          <w:rStyle w:val="Fett"/>
          <w:rFonts w:cstheme="minorHAnsi"/>
          <w:color w:val="000000"/>
          <w:szCs w:val="22"/>
          <w:shd w:val="clear" w:color="auto" w:fill="FFFFFF"/>
        </w:rPr>
        <w:t>Stoßanregung</w:t>
      </w:r>
      <w:r w:rsidRPr="00451241">
        <w:rPr>
          <w:rFonts w:cstheme="minorHAnsi"/>
          <w:color w:val="000000"/>
          <w:szCs w:val="22"/>
          <w:shd w:val="clear" w:color="auto" w:fill="FFFFFF"/>
        </w:rPr>
        <w:t>.</w:t>
      </w:r>
    </w:p>
    <w:p w14:paraId="5E51DCA1" w14:textId="77777777" w:rsidR="00451241" w:rsidRPr="00451241" w:rsidRDefault="00451241" w:rsidP="00451241">
      <w:pPr>
        <w:jc w:val="both"/>
        <w:rPr>
          <w:rFonts w:cstheme="minorHAnsi"/>
          <w:color w:val="000000"/>
          <w:szCs w:val="22"/>
          <w:shd w:val="clear" w:color="auto" w:fill="FFFFFF"/>
        </w:rPr>
      </w:pPr>
    </w:p>
    <w:p w14:paraId="2E100CB0" w14:textId="77777777" w:rsidR="00451241" w:rsidRPr="00451241" w:rsidRDefault="00451241" w:rsidP="00451241">
      <w:pPr>
        <w:shd w:val="clear" w:color="auto" w:fill="FFFFFF"/>
        <w:jc w:val="both"/>
        <w:rPr>
          <w:rFonts w:cstheme="minorHAnsi"/>
          <w:color w:val="000000"/>
          <w:szCs w:val="22"/>
        </w:rPr>
      </w:pPr>
      <w:r w:rsidRPr="00451241">
        <w:rPr>
          <w:rFonts w:cstheme="minorHAnsi"/>
          <w:color w:val="000000"/>
          <w:szCs w:val="22"/>
        </w:rPr>
        <w:t>Bei der Wechselwirkung zwischen dem Elektron und dem Atom treten nun verschiedene Fälle auf:</w:t>
      </w:r>
    </w:p>
    <w:p w14:paraId="38C37F13" w14:textId="1AD8AD52" w:rsidR="00451241" w:rsidRPr="00451241" w:rsidRDefault="00451241" w:rsidP="00451241">
      <w:pPr>
        <w:numPr>
          <w:ilvl w:val="0"/>
          <w:numId w:val="29"/>
        </w:numPr>
        <w:shd w:val="clear" w:color="auto" w:fill="FFFFFF"/>
        <w:jc w:val="both"/>
        <w:rPr>
          <w:rFonts w:cstheme="minorHAnsi"/>
          <w:color w:val="000000"/>
          <w:szCs w:val="22"/>
        </w:rPr>
      </w:pPr>
      <w:r w:rsidRPr="00451241">
        <w:rPr>
          <w:rFonts w:cstheme="minorHAnsi"/>
          <w:color w:val="000000"/>
          <w:szCs w:val="22"/>
        </w:rPr>
        <w:t>Ist die Energie des Elektrons kleiner als die Energiedifferenz zwischen Grundzustand und erstem angeregtem Zustand des Atoms, so ist der Stoß zwischen Elektron und Atom elastisch. Da das Atom wesentlich schwerer als das Elektron ist, gibt das Elektron praktisch keine Energie an das Atom ab und bewegt sich mit fast gleicher Energie wieder fort.</w:t>
      </w:r>
    </w:p>
    <w:p w14:paraId="3EEECC27" w14:textId="2DDA6754" w:rsidR="00451241" w:rsidRPr="00451241" w:rsidRDefault="00451241" w:rsidP="00451241">
      <w:pPr>
        <w:numPr>
          <w:ilvl w:val="0"/>
          <w:numId w:val="29"/>
        </w:numPr>
        <w:shd w:val="clear" w:color="auto" w:fill="FFFFFF"/>
        <w:jc w:val="both"/>
        <w:rPr>
          <w:rFonts w:cstheme="minorHAnsi"/>
          <w:color w:val="000000"/>
          <w:szCs w:val="22"/>
        </w:rPr>
      </w:pPr>
      <w:r w:rsidRPr="00451241">
        <w:rPr>
          <w:rFonts w:cstheme="minorHAnsi"/>
          <w:color w:val="000000"/>
          <w:szCs w:val="22"/>
        </w:rPr>
        <w:t>Ist die Energie des Elektrons genau so groß wie die Energiedifferenz zwischen Grundzustand und erstem angeregten Zustand des Atoms, so ist der Stoß zwischen Elektron und Atom vollkommen unelastisch. Das Elektron gibt seine gesamte kinetische Energie an das Atom ab, das sich nach dem Stoß im ersten angeregten Energiezustand befindet.</w:t>
      </w:r>
    </w:p>
    <w:p w14:paraId="6A1ABC3F" w14:textId="77777777" w:rsidR="00451241" w:rsidRPr="00451241" w:rsidRDefault="00451241" w:rsidP="00451241">
      <w:pPr>
        <w:numPr>
          <w:ilvl w:val="0"/>
          <w:numId w:val="29"/>
        </w:numPr>
        <w:shd w:val="clear" w:color="auto" w:fill="FFFFFF"/>
        <w:jc w:val="both"/>
        <w:rPr>
          <w:rFonts w:cstheme="minorHAnsi"/>
          <w:color w:val="000000"/>
          <w:szCs w:val="22"/>
        </w:rPr>
      </w:pPr>
      <w:r w:rsidRPr="00451241">
        <w:rPr>
          <w:rFonts w:cstheme="minorHAnsi"/>
          <w:color w:val="000000"/>
          <w:szCs w:val="22"/>
        </w:rPr>
        <w:t>Ist die Energie des Elektrons größer als die Energiedifferenz zwischen Grundzustand und erstem angeregtem Zustand des Atoms, so ist der Stoß zwischen Elektron und Atom teilweise unelastisch. Das Elektron gibt einen Teil seiner kinetischen Energie an das Atom ab, so dass sich dieses dann im ersten angeregten Energiezustand befindet. Mit der restlichen kinetischen Energie bewegt sich das Elektron vom Atom fort.</w:t>
      </w:r>
    </w:p>
    <w:p w14:paraId="18E558B4" w14:textId="2269DECE" w:rsidR="00451241" w:rsidRDefault="00451241" w:rsidP="00451241">
      <w:pPr>
        <w:jc w:val="both"/>
        <w:rPr>
          <w:rFonts w:cstheme="minorHAnsi"/>
          <w:color w:val="000000"/>
          <w:szCs w:val="22"/>
          <w:shd w:val="clear" w:color="auto" w:fill="FFFFFF"/>
        </w:rPr>
      </w:pPr>
    </w:p>
    <w:p w14:paraId="529546EC" w14:textId="218E54CE" w:rsidR="00451241" w:rsidRPr="00451241" w:rsidRDefault="00451241" w:rsidP="00451241">
      <w:pPr>
        <w:jc w:val="both"/>
        <w:rPr>
          <w:rFonts w:cstheme="minorHAnsi"/>
          <w:color w:val="000000"/>
          <w:szCs w:val="22"/>
          <w:shd w:val="clear" w:color="auto" w:fill="FFFFFF"/>
        </w:rPr>
      </w:pPr>
      <w:r>
        <w:rPr>
          <w:rFonts w:cstheme="minorHAnsi"/>
          <w:color w:val="000000"/>
          <w:szCs w:val="22"/>
          <w:shd w:val="clear" w:color="auto" w:fill="FFFFFF"/>
        </w:rPr>
        <w:t>Die Stoßanregung tritt vor allem bei Flammenfärbungen und in Neon-Leuchtstoffröhren auf.</w:t>
      </w:r>
    </w:p>
    <w:p w14:paraId="2A875A88" w14:textId="2306780E" w:rsidR="0087194B" w:rsidRDefault="0087194B" w:rsidP="002E27A5">
      <w:pPr>
        <w:jc w:val="both"/>
        <w:rPr>
          <w:sz w:val="20"/>
        </w:rPr>
      </w:pPr>
    </w:p>
    <w:p w14:paraId="2D6ABC36" w14:textId="0B87BC9F" w:rsidR="003277F3" w:rsidRDefault="003277F3" w:rsidP="0087194B">
      <w:pPr>
        <w:jc w:val="both"/>
        <w:rPr>
          <w:sz w:val="20"/>
        </w:rPr>
      </w:pPr>
    </w:p>
    <w:sectPr w:rsidR="003277F3" w:rsidSect="002E27A5">
      <w:type w:val="continuous"/>
      <w:pgSz w:w="11906" w:h="16838"/>
      <w:pgMar w:top="1417" w:right="1417" w:bottom="1134" w:left="1417" w:header="708"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ADD29" w14:textId="77777777" w:rsidR="00F47A18" w:rsidRDefault="00F47A18" w:rsidP="004B0A77">
      <w:r>
        <w:separator/>
      </w:r>
    </w:p>
  </w:endnote>
  <w:endnote w:type="continuationSeparator" w:id="0">
    <w:p w14:paraId="3016BF8C" w14:textId="77777777" w:rsidR="00F47A18" w:rsidRDefault="00F47A18" w:rsidP="004B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77694" w14:textId="77777777" w:rsidR="00F47A18" w:rsidRDefault="00F47A18" w:rsidP="004B0A77">
      <w:r>
        <w:separator/>
      </w:r>
    </w:p>
  </w:footnote>
  <w:footnote w:type="continuationSeparator" w:id="0">
    <w:p w14:paraId="1FA4B430" w14:textId="77777777" w:rsidR="00F47A18" w:rsidRDefault="00F47A18" w:rsidP="004B0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FA3C20"/>
    <w:multiLevelType w:val="hybridMultilevel"/>
    <w:tmpl w:val="F2368FC8"/>
    <w:lvl w:ilvl="0" w:tplc="BF665F72">
      <w:start w:val="1"/>
      <w:numFmt w:val="bullet"/>
      <w:lvlText w:val=""/>
      <w:lvlJc w:val="left"/>
      <w:pPr>
        <w:ind w:left="720" w:hanging="360"/>
      </w:pPr>
      <w:rPr>
        <w:rFonts w:ascii="Wingdings" w:eastAsia="Times New Roman" w:hAnsi="Wingdings" w:cstheme="minorHAnsi" w:hint="default"/>
        <w:color w:val="2525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301DE"/>
    <w:multiLevelType w:val="hybridMultilevel"/>
    <w:tmpl w:val="BDCA83F2"/>
    <w:lvl w:ilvl="0" w:tplc="3E5238DC">
      <w:start w:val="2"/>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8" w15:restartNumberingAfterBreak="0">
    <w:nsid w:val="4CD01EF7"/>
    <w:multiLevelType w:val="hybridMultilevel"/>
    <w:tmpl w:val="67522E18"/>
    <w:lvl w:ilvl="0" w:tplc="BF665F72">
      <w:start w:val="1"/>
      <w:numFmt w:val="bullet"/>
      <w:lvlText w:val=""/>
      <w:lvlJc w:val="left"/>
      <w:pPr>
        <w:ind w:left="1080" w:hanging="360"/>
      </w:pPr>
      <w:rPr>
        <w:rFonts w:ascii="Wingdings" w:eastAsia="Times New Roman" w:hAnsi="Wingdings" w:cstheme="minorHAnsi" w:hint="default"/>
        <w:color w:val="252525"/>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08F453E"/>
    <w:multiLevelType w:val="hybridMultilevel"/>
    <w:tmpl w:val="B590E89C"/>
    <w:lvl w:ilvl="0" w:tplc="38A45C54">
      <w:numFmt w:val="decimal"/>
      <w:lvlText w:val="%1."/>
      <w:lvlJc w:val="left"/>
      <w:pPr>
        <w:ind w:left="360" w:hanging="360"/>
      </w:pPr>
      <w:rPr>
        <w:rFonts w:hint="default"/>
      </w:rPr>
    </w:lvl>
    <w:lvl w:ilvl="1" w:tplc="565C9F18" w:tentative="1">
      <w:start w:val="1"/>
      <w:numFmt w:val="lowerLetter"/>
      <w:lvlText w:val="%2."/>
      <w:lvlJc w:val="left"/>
      <w:pPr>
        <w:ind w:left="1080" w:hanging="360"/>
      </w:pPr>
    </w:lvl>
    <w:lvl w:ilvl="2" w:tplc="E2A8C712" w:tentative="1">
      <w:start w:val="1"/>
      <w:numFmt w:val="lowerRoman"/>
      <w:lvlText w:val="%3."/>
      <w:lvlJc w:val="right"/>
      <w:pPr>
        <w:ind w:left="1800" w:hanging="180"/>
      </w:pPr>
    </w:lvl>
    <w:lvl w:ilvl="3" w:tplc="995CFE60" w:tentative="1">
      <w:start w:val="1"/>
      <w:numFmt w:val="decimal"/>
      <w:lvlText w:val="%4."/>
      <w:lvlJc w:val="left"/>
      <w:pPr>
        <w:ind w:left="2520" w:hanging="360"/>
      </w:pPr>
    </w:lvl>
    <w:lvl w:ilvl="4" w:tplc="66F654BC" w:tentative="1">
      <w:start w:val="1"/>
      <w:numFmt w:val="lowerLetter"/>
      <w:lvlText w:val="%5."/>
      <w:lvlJc w:val="left"/>
      <w:pPr>
        <w:ind w:left="3240" w:hanging="360"/>
      </w:pPr>
    </w:lvl>
    <w:lvl w:ilvl="5" w:tplc="0F78EE28" w:tentative="1">
      <w:start w:val="1"/>
      <w:numFmt w:val="lowerRoman"/>
      <w:lvlText w:val="%6."/>
      <w:lvlJc w:val="right"/>
      <w:pPr>
        <w:ind w:left="3960" w:hanging="180"/>
      </w:pPr>
    </w:lvl>
    <w:lvl w:ilvl="6" w:tplc="0CAA4EE0" w:tentative="1">
      <w:start w:val="1"/>
      <w:numFmt w:val="decimal"/>
      <w:lvlText w:val="%7."/>
      <w:lvlJc w:val="left"/>
      <w:pPr>
        <w:ind w:left="4680" w:hanging="360"/>
      </w:pPr>
    </w:lvl>
    <w:lvl w:ilvl="7" w:tplc="65B67244" w:tentative="1">
      <w:start w:val="1"/>
      <w:numFmt w:val="lowerLetter"/>
      <w:lvlText w:val="%8."/>
      <w:lvlJc w:val="left"/>
      <w:pPr>
        <w:ind w:left="5400" w:hanging="360"/>
      </w:pPr>
    </w:lvl>
    <w:lvl w:ilvl="8" w:tplc="01487DEA" w:tentative="1">
      <w:start w:val="1"/>
      <w:numFmt w:val="lowerRoman"/>
      <w:lvlText w:val="%9."/>
      <w:lvlJc w:val="right"/>
      <w:pPr>
        <w:ind w:left="6120" w:hanging="180"/>
      </w:pPr>
    </w:lvl>
  </w:abstractNum>
  <w:abstractNum w:abstractNumId="20"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21"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2" w15:restartNumberingAfterBreak="0">
    <w:nsid w:val="5D250C4A"/>
    <w:multiLevelType w:val="hybridMultilevel"/>
    <w:tmpl w:val="74324000"/>
    <w:lvl w:ilvl="0" w:tplc="A6545A18">
      <w:start w:val="1"/>
      <w:numFmt w:val="decimal"/>
      <w:lvlText w:val="%1."/>
      <w:lvlJc w:val="left"/>
      <w:pPr>
        <w:ind w:left="720" w:hanging="360"/>
      </w:pPr>
    </w:lvl>
    <w:lvl w:ilvl="1" w:tplc="B898107C" w:tentative="1">
      <w:start w:val="1"/>
      <w:numFmt w:val="lowerLetter"/>
      <w:lvlText w:val="%2."/>
      <w:lvlJc w:val="left"/>
      <w:pPr>
        <w:ind w:left="1440" w:hanging="360"/>
      </w:pPr>
    </w:lvl>
    <w:lvl w:ilvl="2" w:tplc="CD1C4CC8" w:tentative="1">
      <w:start w:val="1"/>
      <w:numFmt w:val="lowerRoman"/>
      <w:lvlText w:val="%3."/>
      <w:lvlJc w:val="right"/>
      <w:pPr>
        <w:ind w:left="2160" w:hanging="180"/>
      </w:pPr>
    </w:lvl>
    <w:lvl w:ilvl="3" w:tplc="ED9CFEF4" w:tentative="1">
      <w:start w:val="1"/>
      <w:numFmt w:val="decimal"/>
      <w:lvlText w:val="%4."/>
      <w:lvlJc w:val="left"/>
      <w:pPr>
        <w:ind w:left="2880" w:hanging="360"/>
      </w:pPr>
    </w:lvl>
    <w:lvl w:ilvl="4" w:tplc="9FC48F60" w:tentative="1">
      <w:start w:val="1"/>
      <w:numFmt w:val="lowerLetter"/>
      <w:lvlText w:val="%5."/>
      <w:lvlJc w:val="left"/>
      <w:pPr>
        <w:ind w:left="3600" w:hanging="360"/>
      </w:pPr>
    </w:lvl>
    <w:lvl w:ilvl="5" w:tplc="F4F2A13C" w:tentative="1">
      <w:start w:val="1"/>
      <w:numFmt w:val="lowerRoman"/>
      <w:lvlText w:val="%6."/>
      <w:lvlJc w:val="right"/>
      <w:pPr>
        <w:ind w:left="4320" w:hanging="180"/>
      </w:pPr>
    </w:lvl>
    <w:lvl w:ilvl="6" w:tplc="EF4244C2" w:tentative="1">
      <w:start w:val="1"/>
      <w:numFmt w:val="decimal"/>
      <w:lvlText w:val="%7."/>
      <w:lvlJc w:val="left"/>
      <w:pPr>
        <w:ind w:left="5040" w:hanging="360"/>
      </w:pPr>
    </w:lvl>
    <w:lvl w:ilvl="7" w:tplc="48F8CF12" w:tentative="1">
      <w:start w:val="1"/>
      <w:numFmt w:val="lowerLetter"/>
      <w:lvlText w:val="%8."/>
      <w:lvlJc w:val="left"/>
      <w:pPr>
        <w:ind w:left="5760" w:hanging="360"/>
      </w:pPr>
    </w:lvl>
    <w:lvl w:ilvl="8" w:tplc="7A7A138A" w:tentative="1">
      <w:start w:val="1"/>
      <w:numFmt w:val="lowerRoman"/>
      <w:lvlText w:val="%9."/>
      <w:lvlJc w:val="right"/>
      <w:pPr>
        <w:ind w:left="6480" w:hanging="180"/>
      </w:pPr>
    </w:lvl>
  </w:abstractNum>
  <w:abstractNum w:abstractNumId="23" w15:restartNumberingAfterBreak="0">
    <w:nsid w:val="5D541F57"/>
    <w:multiLevelType w:val="multilevel"/>
    <w:tmpl w:val="F318A8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72701A6"/>
    <w:multiLevelType w:val="hybridMultilevel"/>
    <w:tmpl w:val="B888ABAE"/>
    <w:lvl w:ilvl="0" w:tplc="7A9C3392">
      <w:start w:val="1"/>
      <w:numFmt w:val="bullet"/>
      <w:lvlText w:val="-"/>
      <w:lvlJc w:val="left"/>
      <w:pPr>
        <w:ind w:left="765" w:hanging="360"/>
      </w:pPr>
      <w:rPr>
        <w:rFonts w:ascii="Calibri" w:eastAsia="Times New Roman" w:hAnsi="Calibri" w:cs="Arial" w:hint="default"/>
      </w:rPr>
    </w:lvl>
    <w:lvl w:ilvl="1" w:tplc="F46EC88E" w:tentative="1">
      <w:start w:val="1"/>
      <w:numFmt w:val="bullet"/>
      <w:lvlText w:val="o"/>
      <w:lvlJc w:val="left"/>
      <w:pPr>
        <w:ind w:left="1485" w:hanging="360"/>
      </w:pPr>
      <w:rPr>
        <w:rFonts w:ascii="Courier New" w:hAnsi="Courier New" w:cs="Courier New" w:hint="default"/>
      </w:rPr>
    </w:lvl>
    <w:lvl w:ilvl="2" w:tplc="9C223304" w:tentative="1">
      <w:start w:val="1"/>
      <w:numFmt w:val="bullet"/>
      <w:lvlText w:val=""/>
      <w:lvlJc w:val="left"/>
      <w:pPr>
        <w:ind w:left="2205" w:hanging="360"/>
      </w:pPr>
      <w:rPr>
        <w:rFonts w:ascii="Wingdings" w:hAnsi="Wingdings" w:hint="default"/>
      </w:rPr>
    </w:lvl>
    <w:lvl w:ilvl="3" w:tplc="6BAE8C8A" w:tentative="1">
      <w:start w:val="1"/>
      <w:numFmt w:val="bullet"/>
      <w:lvlText w:val=""/>
      <w:lvlJc w:val="left"/>
      <w:pPr>
        <w:ind w:left="2925" w:hanging="360"/>
      </w:pPr>
      <w:rPr>
        <w:rFonts w:ascii="Symbol" w:hAnsi="Symbol" w:hint="default"/>
      </w:rPr>
    </w:lvl>
    <w:lvl w:ilvl="4" w:tplc="FB0EFA84" w:tentative="1">
      <w:start w:val="1"/>
      <w:numFmt w:val="bullet"/>
      <w:lvlText w:val="o"/>
      <w:lvlJc w:val="left"/>
      <w:pPr>
        <w:ind w:left="3645" w:hanging="360"/>
      </w:pPr>
      <w:rPr>
        <w:rFonts w:ascii="Courier New" w:hAnsi="Courier New" w:cs="Courier New" w:hint="default"/>
      </w:rPr>
    </w:lvl>
    <w:lvl w:ilvl="5" w:tplc="20662DCE" w:tentative="1">
      <w:start w:val="1"/>
      <w:numFmt w:val="bullet"/>
      <w:lvlText w:val=""/>
      <w:lvlJc w:val="left"/>
      <w:pPr>
        <w:ind w:left="4365" w:hanging="360"/>
      </w:pPr>
      <w:rPr>
        <w:rFonts w:ascii="Wingdings" w:hAnsi="Wingdings" w:hint="default"/>
      </w:rPr>
    </w:lvl>
    <w:lvl w:ilvl="6" w:tplc="C5FCCEFE" w:tentative="1">
      <w:start w:val="1"/>
      <w:numFmt w:val="bullet"/>
      <w:lvlText w:val=""/>
      <w:lvlJc w:val="left"/>
      <w:pPr>
        <w:ind w:left="5085" w:hanging="360"/>
      </w:pPr>
      <w:rPr>
        <w:rFonts w:ascii="Symbol" w:hAnsi="Symbol" w:hint="default"/>
      </w:rPr>
    </w:lvl>
    <w:lvl w:ilvl="7" w:tplc="7AFA36BE" w:tentative="1">
      <w:start w:val="1"/>
      <w:numFmt w:val="bullet"/>
      <w:lvlText w:val="o"/>
      <w:lvlJc w:val="left"/>
      <w:pPr>
        <w:ind w:left="5805" w:hanging="360"/>
      </w:pPr>
      <w:rPr>
        <w:rFonts w:ascii="Courier New" w:hAnsi="Courier New" w:cs="Courier New" w:hint="default"/>
      </w:rPr>
    </w:lvl>
    <w:lvl w:ilvl="8" w:tplc="A5B6D758" w:tentative="1">
      <w:start w:val="1"/>
      <w:numFmt w:val="bullet"/>
      <w:lvlText w:val=""/>
      <w:lvlJc w:val="left"/>
      <w:pPr>
        <w:ind w:left="6525" w:hanging="360"/>
      </w:pPr>
      <w:rPr>
        <w:rFonts w:ascii="Wingdings" w:hAnsi="Wingdings" w:hint="default"/>
      </w:rPr>
    </w:lvl>
  </w:abstractNum>
  <w:abstractNum w:abstractNumId="25" w15:restartNumberingAfterBreak="0">
    <w:nsid w:val="6F5C6DD9"/>
    <w:multiLevelType w:val="hybridMultilevel"/>
    <w:tmpl w:val="03C84B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614362E"/>
    <w:multiLevelType w:val="hybridMultilevel"/>
    <w:tmpl w:val="839220F6"/>
    <w:lvl w:ilvl="0" w:tplc="21EA92E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E5DEB"/>
    <w:multiLevelType w:val="hybridMultilevel"/>
    <w:tmpl w:val="433CBA60"/>
    <w:lvl w:ilvl="0" w:tplc="1860662A">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2"/>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19"/>
  </w:num>
  <w:num w:numId="16">
    <w:abstractNumId w:val="15"/>
  </w:num>
  <w:num w:numId="17">
    <w:abstractNumId w:val="25"/>
  </w:num>
  <w:num w:numId="18">
    <w:abstractNumId w:val="13"/>
  </w:num>
  <w:num w:numId="19">
    <w:abstractNumId w:val="24"/>
  </w:num>
  <w:num w:numId="20">
    <w:abstractNumId w:val="20"/>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7"/>
  </w:num>
  <w:num w:numId="25">
    <w:abstractNumId w:val="26"/>
  </w:num>
  <w:num w:numId="26">
    <w:abstractNumId w:val="10"/>
  </w:num>
  <w:num w:numId="27">
    <w:abstractNumId w:val="18"/>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9f1edaf-3344-4991-aa5c-94c9efb17165}"/>
  </w:docVars>
  <w:rsids>
    <w:rsidRoot w:val="0078233B"/>
    <w:rsid w:val="000061A7"/>
    <w:rsid w:val="0000627A"/>
    <w:rsid w:val="00006AD2"/>
    <w:rsid w:val="00006FDE"/>
    <w:rsid w:val="0001034A"/>
    <w:rsid w:val="00013AE7"/>
    <w:rsid w:val="00013E6D"/>
    <w:rsid w:val="00015341"/>
    <w:rsid w:val="0001573A"/>
    <w:rsid w:val="000168F6"/>
    <w:rsid w:val="00016E82"/>
    <w:rsid w:val="000203BD"/>
    <w:rsid w:val="0002277E"/>
    <w:rsid w:val="0002390E"/>
    <w:rsid w:val="000244B3"/>
    <w:rsid w:val="00024C63"/>
    <w:rsid w:val="0002543F"/>
    <w:rsid w:val="000276AB"/>
    <w:rsid w:val="0003026F"/>
    <w:rsid w:val="000303A0"/>
    <w:rsid w:val="000324F0"/>
    <w:rsid w:val="00032A12"/>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6410D"/>
    <w:rsid w:val="000646F4"/>
    <w:rsid w:val="000663D4"/>
    <w:rsid w:val="00067059"/>
    <w:rsid w:val="00071431"/>
    <w:rsid w:val="0007394C"/>
    <w:rsid w:val="00073ABA"/>
    <w:rsid w:val="00073AE6"/>
    <w:rsid w:val="00073D63"/>
    <w:rsid w:val="00073E95"/>
    <w:rsid w:val="000740F4"/>
    <w:rsid w:val="000764C1"/>
    <w:rsid w:val="0008106E"/>
    <w:rsid w:val="00083F01"/>
    <w:rsid w:val="0008438F"/>
    <w:rsid w:val="00087383"/>
    <w:rsid w:val="00090B7E"/>
    <w:rsid w:val="00090BF4"/>
    <w:rsid w:val="00092502"/>
    <w:rsid w:val="000929E8"/>
    <w:rsid w:val="00094383"/>
    <w:rsid w:val="000946FF"/>
    <w:rsid w:val="00096936"/>
    <w:rsid w:val="000A01D2"/>
    <w:rsid w:val="000A0FFD"/>
    <w:rsid w:val="000A109F"/>
    <w:rsid w:val="000A263F"/>
    <w:rsid w:val="000A2BED"/>
    <w:rsid w:val="000A2D00"/>
    <w:rsid w:val="000A3259"/>
    <w:rsid w:val="000A6E70"/>
    <w:rsid w:val="000B2124"/>
    <w:rsid w:val="000B36E2"/>
    <w:rsid w:val="000B38F7"/>
    <w:rsid w:val="000B4614"/>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440"/>
    <w:rsid w:val="000F45CB"/>
    <w:rsid w:val="000F4A85"/>
    <w:rsid w:val="000F72B8"/>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62B2"/>
    <w:rsid w:val="00156897"/>
    <w:rsid w:val="00156FEC"/>
    <w:rsid w:val="001577AD"/>
    <w:rsid w:val="001606DB"/>
    <w:rsid w:val="00161DCE"/>
    <w:rsid w:val="001633F9"/>
    <w:rsid w:val="001638B9"/>
    <w:rsid w:val="001644E3"/>
    <w:rsid w:val="001646ED"/>
    <w:rsid w:val="00170556"/>
    <w:rsid w:val="0017092E"/>
    <w:rsid w:val="00172DF6"/>
    <w:rsid w:val="00175A1F"/>
    <w:rsid w:val="001842D4"/>
    <w:rsid w:val="00186B98"/>
    <w:rsid w:val="00191033"/>
    <w:rsid w:val="00192C21"/>
    <w:rsid w:val="00194B05"/>
    <w:rsid w:val="001953A9"/>
    <w:rsid w:val="0019566A"/>
    <w:rsid w:val="00195A56"/>
    <w:rsid w:val="00197B79"/>
    <w:rsid w:val="001A0CEB"/>
    <w:rsid w:val="001A0D21"/>
    <w:rsid w:val="001A34C0"/>
    <w:rsid w:val="001A63C3"/>
    <w:rsid w:val="001A676E"/>
    <w:rsid w:val="001A791D"/>
    <w:rsid w:val="001B0395"/>
    <w:rsid w:val="001B28C0"/>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3B4"/>
    <w:rsid w:val="001E3DA2"/>
    <w:rsid w:val="001E4DAD"/>
    <w:rsid w:val="001E5201"/>
    <w:rsid w:val="001E6B06"/>
    <w:rsid w:val="001F0FC4"/>
    <w:rsid w:val="001F28BD"/>
    <w:rsid w:val="001F35F1"/>
    <w:rsid w:val="001F4185"/>
    <w:rsid w:val="001F491D"/>
    <w:rsid w:val="001F4C7F"/>
    <w:rsid w:val="001F5FD5"/>
    <w:rsid w:val="00200CC9"/>
    <w:rsid w:val="00200CEC"/>
    <w:rsid w:val="0020121F"/>
    <w:rsid w:val="00201378"/>
    <w:rsid w:val="002023B7"/>
    <w:rsid w:val="00202FF0"/>
    <w:rsid w:val="0020343D"/>
    <w:rsid w:val="00203694"/>
    <w:rsid w:val="00204DA0"/>
    <w:rsid w:val="00205938"/>
    <w:rsid w:val="00207C16"/>
    <w:rsid w:val="00210263"/>
    <w:rsid w:val="002138C0"/>
    <w:rsid w:val="00213C6A"/>
    <w:rsid w:val="00214B94"/>
    <w:rsid w:val="002156FF"/>
    <w:rsid w:val="00215BE6"/>
    <w:rsid w:val="0022078B"/>
    <w:rsid w:val="00223FE3"/>
    <w:rsid w:val="002240A1"/>
    <w:rsid w:val="002256A1"/>
    <w:rsid w:val="00226C3C"/>
    <w:rsid w:val="00227052"/>
    <w:rsid w:val="00227485"/>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2F40"/>
    <w:rsid w:val="002637F5"/>
    <w:rsid w:val="002701D6"/>
    <w:rsid w:val="00271862"/>
    <w:rsid w:val="002734E6"/>
    <w:rsid w:val="00273B37"/>
    <w:rsid w:val="00273DDB"/>
    <w:rsid w:val="00274DD2"/>
    <w:rsid w:val="00275761"/>
    <w:rsid w:val="0027787F"/>
    <w:rsid w:val="00280E31"/>
    <w:rsid w:val="0028429B"/>
    <w:rsid w:val="00284D1C"/>
    <w:rsid w:val="0028569C"/>
    <w:rsid w:val="00286B29"/>
    <w:rsid w:val="00287787"/>
    <w:rsid w:val="002877C9"/>
    <w:rsid w:val="002878B6"/>
    <w:rsid w:val="00287EAE"/>
    <w:rsid w:val="00290DE6"/>
    <w:rsid w:val="00290EDF"/>
    <w:rsid w:val="002917E5"/>
    <w:rsid w:val="00291CDB"/>
    <w:rsid w:val="00293AEF"/>
    <w:rsid w:val="00293EFB"/>
    <w:rsid w:val="0029455B"/>
    <w:rsid w:val="0029511E"/>
    <w:rsid w:val="00295F2B"/>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08E"/>
    <w:rsid w:val="002D26DF"/>
    <w:rsid w:val="002D52F6"/>
    <w:rsid w:val="002D53DF"/>
    <w:rsid w:val="002D5746"/>
    <w:rsid w:val="002D5C86"/>
    <w:rsid w:val="002D6D31"/>
    <w:rsid w:val="002D796C"/>
    <w:rsid w:val="002E27A5"/>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6747"/>
    <w:rsid w:val="00327610"/>
    <w:rsid w:val="003277F3"/>
    <w:rsid w:val="00327B7A"/>
    <w:rsid w:val="0033369B"/>
    <w:rsid w:val="00333C9E"/>
    <w:rsid w:val="0033451C"/>
    <w:rsid w:val="00334A6B"/>
    <w:rsid w:val="003351FB"/>
    <w:rsid w:val="0034271A"/>
    <w:rsid w:val="003442D7"/>
    <w:rsid w:val="00344A31"/>
    <w:rsid w:val="00346D3C"/>
    <w:rsid w:val="003552C4"/>
    <w:rsid w:val="003557FC"/>
    <w:rsid w:val="0035684C"/>
    <w:rsid w:val="00356F69"/>
    <w:rsid w:val="00357BA5"/>
    <w:rsid w:val="0036083E"/>
    <w:rsid w:val="00361027"/>
    <w:rsid w:val="00361888"/>
    <w:rsid w:val="00361931"/>
    <w:rsid w:val="00361ACE"/>
    <w:rsid w:val="00362127"/>
    <w:rsid w:val="00366902"/>
    <w:rsid w:val="00366CA0"/>
    <w:rsid w:val="00366E80"/>
    <w:rsid w:val="00366EA1"/>
    <w:rsid w:val="003678E2"/>
    <w:rsid w:val="00370327"/>
    <w:rsid w:val="0037098C"/>
    <w:rsid w:val="00371128"/>
    <w:rsid w:val="0037188D"/>
    <w:rsid w:val="003718FC"/>
    <w:rsid w:val="00371C52"/>
    <w:rsid w:val="00372362"/>
    <w:rsid w:val="00373325"/>
    <w:rsid w:val="00373D7F"/>
    <w:rsid w:val="00377B99"/>
    <w:rsid w:val="00377BEC"/>
    <w:rsid w:val="00380A19"/>
    <w:rsid w:val="00380E78"/>
    <w:rsid w:val="0038472D"/>
    <w:rsid w:val="00384F18"/>
    <w:rsid w:val="003865AD"/>
    <w:rsid w:val="00387F6B"/>
    <w:rsid w:val="00390552"/>
    <w:rsid w:val="00391714"/>
    <w:rsid w:val="00391AD7"/>
    <w:rsid w:val="00392583"/>
    <w:rsid w:val="00392E30"/>
    <w:rsid w:val="00395087"/>
    <w:rsid w:val="00395BD9"/>
    <w:rsid w:val="003A0415"/>
    <w:rsid w:val="003A13D4"/>
    <w:rsid w:val="003A13F5"/>
    <w:rsid w:val="003A2133"/>
    <w:rsid w:val="003A22F3"/>
    <w:rsid w:val="003A295C"/>
    <w:rsid w:val="003A36B2"/>
    <w:rsid w:val="003A36F0"/>
    <w:rsid w:val="003A3CE1"/>
    <w:rsid w:val="003A4856"/>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3E74"/>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1241"/>
    <w:rsid w:val="00452DB1"/>
    <w:rsid w:val="004536BA"/>
    <w:rsid w:val="00453F19"/>
    <w:rsid w:val="00454F78"/>
    <w:rsid w:val="00455C10"/>
    <w:rsid w:val="00457264"/>
    <w:rsid w:val="004574CE"/>
    <w:rsid w:val="0046044A"/>
    <w:rsid w:val="004607C0"/>
    <w:rsid w:val="00460AA5"/>
    <w:rsid w:val="00462AB8"/>
    <w:rsid w:val="00462DFD"/>
    <w:rsid w:val="004637A5"/>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0A77"/>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036"/>
    <w:rsid w:val="004E2EC9"/>
    <w:rsid w:val="004E4B1F"/>
    <w:rsid w:val="004E53FF"/>
    <w:rsid w:val="004E7373"/>
    <w:rsid w:val="004F056C"/>
    <w:rsid w:val="004F06AF"/>
    <w:rsid w:val="004F15B2"/>
    <w:rsid w:val="004F2BB4"/>
    <w:rsid w:val="004F308A"/>
    <w:rsid w:val="004F3390"/>
    <w:rsid w:val="004F40A7"/>
    <w:rsid w:val="004F6194"/>
    <w:rsid w:val="004F63B3"/>
    <w:rsid w:val="004F6404"/>
    <w:rsid w:val="004F71D8"/>
    <w:rsid w:val="005006FD"/>
    <w:rsid w:val="00500A77"/>
    <w:rsid w:val="00501153"/>
    <w:rsid w:val="00503301"/>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30A"/>
    <w:rsid w:val="00525972"/>
    <w:rsid w:val="00527C37"/>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910A8"/>
    <w:rsid w:val="005924C7"/>
    <w:rsid w:val="005929C2"/>
    <w:rsid w:val="0059331A"/>
    <w:rsid w:val="00593D70"/>
    <w:rsid w:val="00594055"/>
    <w:rsid w:val="005954D0"/>
    <w:rsid w:val="005A03BF"/>
    <w:rsid w:val="005A0A9C"/>
    <w:rsid w:val="005A0EBF"/>
    <w:rsid w:val="005A2147"/>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E18"/>
    <w:rsid w:val="005D296C"/>
    <w:rsid w:val="005D2D7F"/>
    <w:rsid w:val="005D3270"/>
    <w:rsid w:val="005D5E63"/>
    <w:rsid w:val="005D5EE1"/>
    <w:rsid w:val="005D6266"/>
    <w:rsid w:val="005D63A1"/>
    <w:rsid w:val="005D7DFA"/>
    <w:rsid w:val="005E33B4"/>
    <w:rsid w:val="005E567D"/>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5436"/>
    <w:rsid w:val="00615AB5"/>
    <w:rsid w:val="00615FD9"/>
    <w:rsid w:val="006169B8"/>
    <w:rsid w:val="00616B1F"/>
    <w:rsid w:val="006227D5"/>
    <w:rsid w:val="006229D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2AC8"/>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600F"/>
    <w:rsid w:val="006E6FF2"/>
    <w:rsid w:val="006F2317"/>
    <w:rsid w:val="006F2E49"/>
    <w:rsid w:val="006F3303"/>
    <w:rsid w:val="006F7506"/>
    <w:rsid w:val="00701FCA"/>
    <w:rsid w:val="00703563"/>
    <w:rsid w:val="00703BF4"/>
    <w:rsid w:val="00704F2A"/>
    <w:rsid w:val="00706B09"/>
    <w:rsid w:val="007119DE"/>
    <w:rsid w:val="007133F3"/>
    <w:rsid w:val="007148AA"/>
    <w:rsid w:val="00716337"/>
    <w:rsid w:val="00716CBC"/>
    <w:rsid w:val="00716DAD"/>
    <w:rsid w:val="007176EE"/>
    <w:rsid w:val="00717FE9"/>
    <w:rsid w:val="00721023"/>
    <w:rsid w:val="007211A0"/>
    <w:rsid w:val="0072181C"/>
    <w:rsid w:val="00721B21"/>
    <w:rsid w:val="00722F91"/>
    <w:rsid w:val="00723C3E"/>
    <w:rsid w:val="00723EC7"/>
    <w:rsid w:val="007252F7"/>
    <w:rsid w:val="00725C9B"/>
    <w:rsid w:val="00726FF7"/>
    <w:rsid w:val="0072789A"/>
    <w:rsid w:val="00727C27"/>
    <w:rsid w:val="00727EEC"/>
    <w:rsid w:val="00730218"/>
    <w:rsid w:val="00733104"/>
    <w:rsid w:val="0073413C"/>
    <w:rsid w:val="00735084"/>
    <w:rsid w:val="007352ED"/>
    <w:rsid w:val="00735AC9"/>
    <w:rsid w:val="00736690"/>
    <w:rsid w:val="007404A4"/>
    <w:rsid w:val="007408E2"/>
    <w:rsid w:val="00741D96"/>
    <w:rsid w:val="0074321C"/>
    <w:rsid w:val="00745496"/>
    <w:rsid w:val="007458C5"/>
    <w:rsid w:val="00745EA0"/>
    <w:rsid w:val="00750B05"/>
    <w:rsid w:val="00751078"/>
    <w:rsid w:val="007512BA"/>
    <w:rsid w:val="00751654"/>
    <w:rsid w:val="00751C25"/>
    <w:rsid w:val="00752930"/>
    <w:rsid w:val="00752F34"/>
    <w:rsid w:val="00753589"/>
    <w:rsid w:val="00753ED3"/>
    <w:rsid w:val="0075469B"/>
    <w:rsid w:val="007565A4"/>
    <w:rsid w:val="007566AD"/>
    <w:rsid w:val="00760D28"/>
    <w:rsid w:val="007615CB"/>
    <w:rsid w:val="007632FA"/>
    <w:rsid w:val="007637E9"/>
    <w:rsid w:val="00763FE1"/>
    <w:rsid w:val="00764EAA"/>
    <w:rsid w:val="00765425"/>
    <w:rsid w:val="00766885"/>
    <w:rsid w:val="00766BCE"/>
    <w:rsid w:val="007671B7"/>
    <w:rsid w:val="00770718"/>
    <w:rsid w:val="00770A67"/>
    <w:rsid w:val="00771432"/>
    <w:rsid w:val="007727F4"/>
    <w:rsid w:val="0077350E"/>
    <w:rsid w:val="00774D36"/>
    <w:rsid w:val="007768F1"/>
    <w:rsid w:val="00780E2E"/>
    <w:rsid w:val="0078139D"/>
    <w:rsid w:val="00781AA4"/>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07D4"/>
    <w:rsid w:val="007A1629"/>
    <w:rsid w:val="007A16E7"/>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3F91"/>
    <w:rsid w:val="007F524B"/>
    <w:rsid w:val="007F5757"/>
    <w:rsid w:val="007F6204"/>
    <w:rsid w:val="007F71C4"/>
    <w:rsid w:val="0080002E"/>
    <w:rsid w:val="00800DCE"/>
    <w:rsid w:val="00805790"/>
    <w:rsid w:val="00805EAE"/>
    <w:rsid w:val="0080686B"/>
    <w:rsid w:val="00806951"/>
    <w:rsid w:val="00807BA5"/>
    <w:rsid w:val="008101D1"/>
    <w:rsid w:val="0081149F"/>
    <w:rsid w:val="00813431"/>
    <w:rsid w:val="00813547"/>
    <w:rsid w:val="008144E6"/>
    <w:rsid w:val="008160E4"/>
    <w:rsid w:val="00816632"/>
    <w:rsid w:val="00817A81"/>
    <w:rsid w:val="00822707"/>
    <w:rsid w:val="00822915"/>
    <w:rsid w:val="00822B3B"/>
    <w:rsid w:val="008231BD"/>
    <w:rsid w:val="00824915"/>
    <w:rsid w:val="00831001"/>
    <w:rsid w:val="00833543"/>
    <w:rsid w:val="00834DF0"/>
    <w:rsid w:val="008356B4"/>
    <w:rsid w:val="0084022A"/>
    <w:rsid w:val="00840B68"/>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194B"/>
    <w:rsid w:val="00872984"/>
    <w:rsid w:val="00874B03"/>
    <w:rsid w:val="00874BBD"/>
    <w:rsid w:val="00875520"/>
    <w:rsid w:val="008767EA"/>
    <w:rsid w:val="00876C47"/>
    <w:rsid w:val="00877E3F"/>
    <w:rsid w:val="008804E7"/>
    <w:rsid w:val="008836BD"/>
    <w:rsid w:val="00884D96"/>
    <w:rsid w:val="00885C5E"/>
    <w:rsid w:val="00887BA4"/>
    <w:rsid w:val="0089307D"/>
    <w:rsid w:val="00894556"/>
    <w:rsid w:val="0089747E"/>
    <w:rsid w:val="00897AC9"/>
    <w:rsid w:val="008A1FF8"/>
    <w:rsid w:val="008A2BC3"/>
    <w:rsid w:val="008A2EB1"/>
    <w:rsid w:val="008A3A15"/>
    <w:rsid w:val="008A4237"/>
    <w:rsid w:val="008A5846"/>
    <w:rsid w:val="008B1FEF"/>
    <w:rsid w:val="008B2053"/>
    <w:rsid w:val="008B30F3"/>
    <w:rsid w:val="008B33CC"/>
    <w:rsid w:val="008B344C"/>
    <w:rsid w:val="008B6E5C"/>
    <w:rsid w:val="008C083A"/>
    <w:rsid w:val="008C1AA0"/>
    <w:rsid w:val="008C1D2C"/>
    <w:rsid w:val="008C1ED3"/>
    <w:rsid w:val="008C2A40"/>
    <w:rsid w:val="008C5E2D"/>
    <w:rsid w:val="008C67D2"/>
    <w:rsid w:val="008D0FCB"/>
    <w:rsid w:val="008D19B6"/>
    <w:rsid w:val="008D3133"/>
    <w:rsid w:val="008D51CF"/>
    <w:rsid w:val="008D697E"/>
    <w:rsid w:val="008D6AFF"/>
    <w:rsid w:val="008D7D8A"/>
    <w:rsid w:val="008E0BD5"/>
    <w:rsid w:val="008E18A2"/>
    <w:rsid w:val="008E291C"/>
    <w:rsid w:val="008E450D"/>
    <w:rsid w:val="008E5762"/>
    <w:rsid w:val="008E6599"/>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516"/>
    <w:rsid w:val="00965835"/>
    <w:rsid w:val="00970E20"/>
    <w:rsid w:val="009725C4"/>
    <w:rsid w:val="009731D8"/>
    <w:rsid w:val="00973E57"/>
    <w:rsid w:val="0097444F"/>
    <w:rsid w:val="0097613C"/>
    <w:rsid w:val="0097652F"/>
    <w:rsid w:val="00981309"/>
    <w:rsid w:val="00982EF5"/>
    <w:rsid w:val="00984107"/>
    <w:rsid w:val="009843D1"/>
    <w:rsid w:val="00986520"/>
    <w:rsid w:val="009872AC"/>
    <w:rsid w:val="00990184"/>
    <w:rsid w:val="0099057D"/>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1496"/>
    <w:rsid w:val="009C258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83E"/>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1B24"/>
    <w:rsid w:val="00A22647"/>
    <w:rsid w:val="00A24002"/>
    <w:rsid w:val="00A24441"/>
    <w:rsid w:val="00A31825"/>
    <w:rsid w:val="00A32913"/>
    <w:rsid w:val="00A32BFD"/>
    <w:rsid w:val="00A33810"/>
    <w:rsid w:val="00A349C4"/>
    <w:rsid w:val="00A34E58"/>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58E7"/>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3225"/>
    <w:rsid w:val="00AB454E"/>
    <w:rsid w:val="00AC0B04"/>
    <w:rsid w:val="00AC18E7"/>
    <w:rsid w:val="00AC326C"/>
    <w:rsid w:val="00AC3428"/>
    <w:rsid w:val="00AC40C9"/>
    <w:rsid w:val="00AC4838"/>
    <w:rsid w:val="00AC50AD"/>
    <w:rsid w:val="00AC6637"/>
    <w:rsid w:val="00AC6E47"/>
    <w:rsid w:val="00AD133C"/>
    <w:rsid w:val="00AD133D"/>
    <w:rsid w:val="00AD151B"/>
    <w:rsid w:val="00AD2C00"/>
    <w:rsid w:val="00AD45B3"/>
    <w:rsid w:val="00AD6C5C"/>
    <w:rsid w:val="00AD7356"/>
    <w:rsid w:val="00AD7E99"/>
    <w:rsid w:val="00AE1610"/>
    <w:rsid w:val="00AE32B0"/>
    <w:rsid w:val="00AE45E1"/>
    <w:rsid w:val="00AE689B"/>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ACE"/>
    <w:rsid w:val="00B65D03"/>
    <w:rsid w:val="00B66802"/>
    <w:rsid w:val="00B7109D"/>
    <w:rsid w:val="00B711F5"/>
    <w:rsid w:val="00B713AA"/>
    <w:rsid w:val="00B73EC8"/>
    <w:rsid w:val="00B73F51"/>
    <w:rsid w:val="00B777E3"/>
    <w:rsid w:val="00B805B8"/>
    <w:rsid w:val="00B80FA4"/>
    <w:rsid w:val="00B81317"/>
    <w:rsid w:val="00B81CA0"/>
    <w:rsid w:val="00B83254"/>
    <w:rsid w:val="00B84D14"/>
    <w:rsid w:val="00B84D6B"/>
    <w:rsid w:val="00B8667F"/>
    <w:rsid w:val="00B878B2"/>
    <w:rsid w:val="00B8792A"/>
    <w:rsid w:val="00B87FA8"/>
    <w:rsid w:val="00B87FDA"/>
    <w:rsid w:val="00B900CF"/>
    <w:rsid w:val="00B9499F"/>
    <w:rsid w:val="00B96992"/>
    <w:rsid w:val="00BA074D"/>
    <w:rsid w:val="00BA0F33"/>
    <w:rsid w:val="00BA28B1"/>
    <w:rsid w:val="00BA2D8C"/>
    <w:rsid w:val="00BA3AF3"/>
    <w:rsid w:val="00BA58C0"/>
    <w:rsid w:val="00BA5FF0"/>
    <w:rsid w:val="00BA65DA"/>
    <w:rsid w:val="00BA753F"/>
    <w:rsid w:val="00BB0113"/>
    <w:rsid w:val="00BB025E"/>
    <w:rsid w:val="00BB0879"/>
    <w:rsid w:val="00BB0E98"/>
    <w:rsid w:val="00BB1A13"/>
    <w:rsid w:val="00BB20B0"/>
    <w:rsid w:val="00BB2210"/>
    <w:rsid w:val="00BB243E"/>
    <w:rsid w:val="00BB321C"/>
    <w:rsid w:val="00BB535B"/>
    <w:rsid w:val="00BB5F66"/>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359F"/>
    <w:rsid w:val="00BD3922"/>
    <w:rsid w:val="00BD4000"/>
    <w:rsid w:val="00BD58DE"/>
    <w:rsid w:val="00BD6A17"/>
    <w:rsid w:val="00BD703F"/>
    <w:rsid w:val="00BD79DC"/>
    <w:rsid w:val="00BE211B"/>
    <w:rsid w:val="00BE2C42"/>
    <w:rsid w:val="00BE2CE2"/>
    <w:rsid w:val="00BE2E55"/>
    <w:rsid w:val="00BE3476"/>
    <w:rsid w:val="00BE36D2"/>
    <w:rsid w:val="00BE4741"/>
    <w:rsid w:val="00BE4F52"/>
    <w:rsid w:val="00BE518A"/>
    <w:rsid w:val="00BE7F88"/>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358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7042C"/>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79D"/>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F192B"/>
    <w:rsid w:val="00CF2B4C"/>
    <w:rsid w:val="00CF423A"/>
    <w:rsid w:val="00D00113"/>
    <w:rsid w:val="00D00B7D"/>
    <w:rsid w:val="00D0344F"/>
    <w:rsid w:val="00D04E95"/>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12A2"/>
    <w:rsid w:val="00D21D73"/>
    <w:rsid w:val="00D2244F"/>
    <w:rsid w:val="00D27424"/>
    <w:rsid w:val="00D27910"/>
    <w:rsid w:val="00D31882"/>
    <w:rsid w:val="00D31C86"/>
    <w:rsid w:val="00D31FC5"/>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B48"/>
    <w:rsid w:val="00D51F3E"/>
    <w:rsid w:val="00D53FCC"/>
    <w:rsid w:val="00D550C8"/>
    <w:rsid w:val="00D55FBF"/>
    <w:rsid w:val="00D562DD"/>
    <w:rsid w:val="00D63D90"/>
    <w:rsid w:val="00D6553D"/>
    <w:rsid w:val="00D65D62"/>
    <w:rsid w:val="00D6698F"/>
    <w:rsid w:val="00D67C9D"/>
    <w:rsid w:val="00D71F6E"/>
    <w:rsid w:val="00D720A2"/>
    <w:rsid w:val="00D72773"/>
    <w:rsid w:val="00D74659"/>
    <w:rsid w:val="00D748EB"/>
    <w:rsid w:val="00D752B4"/>
    <w:rsid w:val="00D7587D"/>
    <w:rsid w:val="00D76963"/>
    <w:rsid w:val="00D76BD0"/>
    <w:rsid w:val="00D772BB"/>
    <w:rsid w:val="00D8020F"/>
    <w:rsid w:val="00D80C1B"/>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25E4"/>
    <w:rsid w:val="00DA6A6B"/>
    <w:rsid w:val="00DA70A4"/>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3FEC"/>
    <w:rsid w:val="00DD544D"/>
    <w:rsid w:val="00DD70D0"/>
    <w:rsid w:val="00DD7546"/>
    <w:rsid w:val="00DD782B"/>
    <w:rsid w:val="00DE11BA"/>
    <w:rsid w:val="00DE15F3"/>
    <w:rsid w:val="00DE16BE"/>
    <w:rsid w:val="00DE181F"/>
    <w:rsid w:val="00DE3999"/>
    <w:rsid w:val="00DE52E8"/>
    <w:rsid w:val="00DE7C8A"/>
    <w:rsid w:val="00DF1066"/>
    <w:rsid w:val="00DF2A8D"/>
    <w:rsid w:val="00DF3703"/>
    <w:rsid w:val="00DF5841"/>
    <w:rsid w:val="00DF586F"/>
    <w:rsid w:val="00DF6355"/>
    <w:rsid w:val="00DF77BA"/>
    <w:rsid w:val="00E0265D"/>
    <w:rsid w:val="00E0324B"/>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582A"/>
    <w:rsid w:val="00E361C8"/>
    <w:rsid w:val="00E37D2B"/>
    <w:rsid w:val="00E41132"/>
    <w:rsid w:val="00E41231"/>
    <w:rsid w:val="00E42135"/>
    <w:rsid w:val="00E424BD"/>
    <w:rsid w:val="00E42AE6"/>
    <w:rsid w:val="00E42B6C"/>
    <w:rsid w:val="00E42C44"/>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4ED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44FB"/>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4C77"/>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400DD"/>
    <w:rsid w:val="00F40147"/>
    <w:rsid w:val="00F4168F"/>
    <w:rsid w:val="00F42573"/>
    <w:rsid w:val="00F43A60"/>
    <w:rsid w:val="00F455CE"/>
    <w:rsid w:val="00F45FA4"/>
    <w:rsid w:val="00F47A18"/>
    <w:rsid w:val="00F5019A"/>
    <w:rsid w:val="00F50B20"/>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91400"/>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5C6E"/>
    <w:rsid w:val="00FD6DB9"/>
    <w:rsid w:val="00FD6E66"/>
    <w:rsid w:val="00FE0730"/>
    <w:rsid w:val="00FE1DBA"/>
    <w:rsid w:val="00FE3D42"/>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AEC8"/>
  <w15:docId w15:val="{C163DC68-EF3E-444C-9E9F-A65A333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rsid w:val="005622F3"/>
    <w:pPr>
      <w:tabs>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uiPriority w:val="59"/>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293AEF"/>
    <w:rPr>
      <w:rFonts w:eastAsia="Times New Roman" w:cs="Arial"/>
      <w:b/>
      <w:bCs/>
      <w:color w:val="0070C0"/>
      <w:lang w:eastAsia="de-DE"/>
    </w:rPr>
  </w:style>
  <w:style w:type="character" w:customStyle="1" w:styleId="apple-converted-space">
    <w:name w:val="apple-converted-space"/>
    <w:basedOn w:val="Absatz-Standardschriftart"/>
    <w:rsid w:val="00874BBD"/>
  </w:style>
  <w:style w:type="character" w:styleId="Fett">
    <w:name w:val="Strong"/>
    <w:basedOn w:val="Absatz-Standardschriftart"/>
    <w:uiPriority w:val="22"/>
    <w:qFormat/>
    <w:rsid w:val="00451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10F5D-56A6-4D4D-AC58-14CD7F52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4</cp:revision>
  <cp:lastPrinted>2020-10-22T14:26:00Z</cp:lastPrinted>
  <dcterms:created xsi:type="dcterms:W3CDTF">2021-01-04T15:58:00Z</dcterms:created>
  <dcterms:modified xsi:type="dcterms:W3CDTF">2021-01-04T15:58:00Z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