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9B0B" w14:textId="4ED9A7AF" w:rsidR="00676DBC" w:rsidRDefault="00676DBC" w:rsidP="00676DBC">
      <w:pPr>
        <w:pStyle w:val="berschrift3"/>
        <w:numPr>
          <w:ilvl w:val="0"/>
          <w:numId w:val="0"/>
        </w:numPr>
      </w:pPr>
      <w:bookmarkStart w:id="0" w:name="_Toc225249130"/>
      <w:r>
        <w:t>1.</w:t>
      </w:r>
      <w:r w:rsidR="00EE7498">
        <w:t>1</w:t>
      </w:r>
      <w:r>
        <w:t>.2. Einstein</w:t>
      </w:r>
      <w:r w:rsidR="00B86F03">
        <w:t>‘</w:t>
      </w:r>
      <w:r>
        <w:t>sche Deutung</w:t>
      </w:r>
      <w:bookmarkEnd w:id="0"/>
    </w:p>
    <w:p w14:paraId="2998BBB1" w14:textId="77777777" w:rsidR="00676DBC" w:rsidRDefault="00676DBC" w:rsidP="00676DBC"/>
    <w:p w14:paraId="4906FE25" w14:textId="77777777" w:rsidR="00264332" w:rsidRDefault="00676DBC" w:rsidP="00676DBC">
      <w:pPr>
        <w:jc w:val="both"/>
      </w:pPr>
      <w:r>
        <w:t>Der Fotoeffekt steht im Widerspruch zur Wellentheorie</w:t>
      </w:r>
      <w:r w:rsidR="00264332">
        <w:t>, nachdem Elektronen aus der Zinkplatte auch herausgelöst werden müssten, wenn man die Intensität des sichtbaren Lichts genügend erhöht</w:t>
      </w:r>
      <w:r>
        <w:t xml:space="preserve">. </w:t>
      </w:r>
    </w:p>
    <w:p w14:paraId="63654A6B" w14:textId="4A2A04CD" w:rsidR="00676DBC" w:rsidRDefault="00676DBC" w:rsidP="00676DBC">
      <w:pPr>
        <w:jc w:val="both"/>
      </w:pPr>
      <w:r>
        <w:t>Einstein schrieb dem Licht Teilchencharakter zu. Er sprach von Lichtquanten, die man später Photonen nannte.</w:t>
      </w:r>
    </w:p>
    <w:p w14:paraId="3FE4D1E6" w14:textId="77777777" w:rsidR="00676DBC" w:rsidRDefault="00676DBC" w:rsidP="00676DBC">
      <w:pPr>
        <w:jc w:val="both"/>
      </w:pPr>
    </w:p>
    <w:p w14:paraId="48553507" w14:textId="0114AD39" w:rsidR="00676DBC" w:rsidRPr="002E19A3" w:rsidRDefault="00676DBC" w:rsidP="00676DBC">
      <w:pPr>
        <w:numPr>
          <w:ilvl w:val="0"/>
          <w:numId w:val="30"/>
        </w:numPr>
        <w:jc w:val="both"/>
      </w:pPr>
      <w:r w:rsidRPr="002E19A3">
        <w:t xml:space="preserve">Zur Ablösung von Elektronen aus einem Festkörper ist eine bestimmte </w:t>
      </w:r>
      <w:r w:rsidR="00B86F03">
        <w:t>Energie</w:t>
      </w:r>
      <w:r w:rsidRPr="002E19A3">
        <w:t xml:space="preserve"> erforderlich, die als </w:t>
      </w:r>
      <w:r w:rsidRPr="002E19A3">
        <w:rPr>
          <w:bCs/>
        </w:rPr>
        <w:t>Austritts</w:t>
      </w:r>
      <w:r w:rsidR="00B86F03">
        <w:rPr>
          <w:bCs/>
        </w:rPr>
        <w:t>energie</w:t>
      </w:r>
      <w:r w:rsidRPr="002E19A3">
        <w:rPr>
          <w:bCs/>
        </w:rPr>
        <w:t xml:space="preserve"> </w:t>
      </w:r>
      <w:r w:rsidR="00B86F03">
        <w:rPr>
          <w:iCs/>
        </w:rPr>
        <w:t>E</w:t>
      </w:r>
      <w:r w:rsidRPr="002E19A3">
        <w:rPr>
          <w:vertAlign w:val="subscript"/>
        </w:rPr>
        <w:t>A</w:t>
      </w:r>
      <w:r w:rsidRPr="002E19A3">
        <w:t xml:space="preserve"> oder auch als </w:t>
      </w:r>
      <w:r w:rsidRPr="002E19A3">
        <w:rPr>
          <w:bCs/>
        </w:rPr>
        <w:t xml:space="preserve">Ablöseenergie </w:t>
      </w:r>
      <w:r w:rsidRPr="002E19A3">
        <w:t>bezeichnet wird.</w:t>
      </w:r>
    </w:p>
    <w:p w14:paraId="07E02A88" w14:textId="7EC79738" w:rsidR="00676DBC" w:rsidRDefault="00676DBC" w:rsidP="00676DBC">
      <w:pPr>
        <w:numPr>
          <w:ilvl w:val="0"/>
          <w:numId w:val="30"/>
        </w:numPr>
        <w:jc w:val="both"/>
      </w:pPr>
      <w:r w:rsidRPr="002E19A3">
        <w:t>Licht mit hoher Frequenz (kleiner Wellenlänge), also z. B. UV-Licht, gibt seine Energie</w:t>
      </w:r>
      <w:r w:rsidR="002820A3">
        <w:t xml:space="preserve"> </w:t>
      </w:r>
      <w:proofErr w:type="spellStart"/>
      <w:r w:rsidR="002820A3">
        <w:t>E</w:t>
      </w:r>
      <w:r w:rsidR="002820A3">
        <w:rPr>
          <w:vertAlign w:val="subscript"/>
        </w:rPr>
        <w:t>Ph</w:t>
      </w:r>
      <w:proofErr w:type="spellEnd"/>
      <w:r w:rsidRPr="002E19A3">
        <w:t xml:space="preserve"> in größeren Portionen (Quanten) ab als Licht niedrigerer Frequenz (größerer Wellenlänge), also z. B. sichtbares Licht.</w:t>
      </w:r>
    </w:p>
    <w:p w14:paraId="4A01471D" w14:textId="761AE01A" w:rsidR="002820A3" w:rsidRPr="002E19A3" w:rsidRDefault="002820A3" w:rsidP="00676DBC">
      <w:pPr>
        <w:numPr>
          <w:ilvl w:val="0"/>
          <w:numId w:val="30"/>
        </w:numPr>
        <w:jc w:val="both"/>
      </w:pPr>
      <w:r>
        <w:t xml:space="preserve">Ist die Energie des Photons </w:t>
      </w:r>
      <w:proofErr w:type="spellStart"/>
      <w:r>
        <w:t>E</w:t>
      </w:r>
      <w:r>
        <w:rPr>
          <w:vertAlign w:val="subscript"/>
        </w:rPr>
        <w:t>Ph</w:t>
      </w:r>
      <w:proofErr w:type="spellEnd"/>
      <w:r>
        <w:t xml:space="preserve"> größer als die notwendige Ablöseenergie E</w:t>
      </w:r>
      <w:r>
        <w:rPr>
          <w:vertAlign w:val="subscript"/>
        </w:rPr>
        <w:t>A</w:t>
      </w:r>
      <w:r>
        <w:t xml:space="preserve">, so werden Elektronen aus dem Festkörper herausgelöst. </w:t>
      </w:r>
    </w:p>
    <w:p w14:paraId="3DCC66D8" w14:textId="4728D8D0" w:rsidR="00676DBC" w:rsidRDefault="00676DBC" w:rsidP="00676DBC">
      <w:pPr>
        <w:numPr>
          <w:ilvl w:val="0"/>
          <w:numId w:val="30"/>
        </w:numPr>
        <w:jc w:val="both"/>
      </w:pPr>
      <w:r w:rsidRPr="002E19A3">
        <w:t>Ist die Energieportion des Lichtes</w:t>
      </w:r>
      <w:r w:rsidR="002820A3">
        <w:t xml:space="preserve"> </w:t>
      </w:r>
      <w:proofErr w:type="spellStart"/>
      <w:r w:rsidR="002820A3">
        <w:t>E</w:t>
      </w:r>
      <w:r w:rsidR="002820A3">
        <w:rPr>
          <w:vertAlign w:val="subscript"/>
        </w:rPr>
        <w:t>Ph</w:t>
      </w:r>
      <w:proofErr w:type="spellEnd"/>
      <w:r w:rsidRPr="002E19A3">
        <w:t xml:space="preserve"> größer als d</w:t>
      </w:r>
      <w:r w:rsidR="00D92FD1">
        <w:t>ie Austrittsarbeit</w:t>
      </w:r>
      <w:r w:rsidR="002820A3">
        <w:t xml:space="preserve"> E</w:t>
      </w:r>
      <w:r w:rsidR="002820A3">
        <w:rPr>
          <w:vertAlign w:val="subscript"/>
        </w:rPr>
        <w:t>A</w:t>
      </w:r>
      <w:r w:rsidR="00D92FD1">
        <w:t xml:space="preserve"> für ein Elekt</w:t>
      </w:r>
      <w:r w:rsidRPr="002E19A3">
        <w:t>ron, so ist die restliche Energie gleich der kinetischen Energie dieses herausgelösten Elektrons.</w:t>
      </w:r>
    </w:p>
    <w:p w14:paraId="6592323A" w14:textId="77777777" w:rsidR="00676DBC" w:rsidRDefault="00676DBC" w:rsidP="00676DBC">
      <w:pPr>
        <w:jc w:val="both"/>
      </w:pPr>
    </w:p>
    <w:p w14:paraId="349DB908" w14:textId="24DF583E" w:rsidR="00676DBC" w:rsidRDefault="00676DBC" w:rsidP="00676DBC">
      <w:pPr>
        <w:pStyle w:val="Merksatz"/>
      </w:pPr>
      <w:r w:rsidRPr="00673749">
        <w:sym w:font="Marlett" w:char="F034"/>
      </w:r>
      <w:r w:rsidRPr="00673749">
        <w:t>Für die Energiebilanz beim äußeren lichtelektrischen Effekt gilt:</w:t>
      </w:r>
      <w:r w:rsidR="002B693D">
        <w:tab/>
      </w:r>
      <w:r w:rsidRPr="00673749">
        <w:br/>
      </w:r>
      <w:r w:rsidR="000B05B4" w:rsidRPr="000B05B4">
        <w:rPr>
          <w:iCs/>
          <w:position w:val="-12"/>
        </w:rPr>
        <w:object w:dxaOrig="1420" w:dyaOrig="340" w14:anchorId="4772C5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17.25pt" o:ole="">
            <v:imagedata r:id="rId8" o:title=""/>
          </v:shape>
          <o:OLEObject Type="Embed" ProgID="Equation.DSMT4" ShapeID="_x0000_i1025" DrawAspect="Content" ObjectID="_1695058077" r:id="rId9"/>
        </w:object>
      </w:r>
      <w:r w:rsidRPr="00673749">
        <w:br/>
      </w:r>
      <w:proofErr w:type="spellStart"/>
      <w:r w:rsidRPr="00673749">
        <w:rPr>
          <w:iCs/>
        </w:rPr>
        <w:t>E</w:t>
      </w:r>
      <w:r w:rsidR="00B86F03">
        <w:rPr>
          <w:iCs/>
          <w:vertAlign w:val="subscript"/>
        </w:rPr>
        <w:t>Ph</w:t>
      </w:r>
      <w:proofErr w:type="spellEnd"/>
      <w:r w:rsidRPr="00673749">
        <w:rPr>
          <w:iCs/>
        </w:rPr>
        <w:t>…</w:t>
      </w:r>
      <w:r w:rsidRPr="00673749">
        <w:t>Energie eines Lichtquants</w:t>
      </w:r>
      <w:r w:rsidRPr="00673749">
        <w:tab/>
      </w:r>
      <w:r>
        <w:tab/>
      </w:r>
      <w:r>
        <w:tab/>
      </w:r>
      <w:r w:rsidR="000B05B4">
        <w:rPr>
          <w:iCs/>
        </w:rPr>
        <w:t>E</w:t>
      </w:r>
      <w:r w:rsidRPr="00673749">
        <w:rPr>
          <w:vertAlign w:val="subscript"/>
        </w:rPr>
        <w:t>A</w:t>
      </w:r>
      <w:r w:rsidRPr="00673749">
        <w:t>…Austritts</w:t>
      </w:r>
      <w:r w:rsidR="00B86F03">
        <w:t>energie</w:t>
      </w:r>
      <w:r>
        <w:br/>
      </w:r>
      <w:proofErr w:type="spellStart"/>
      <w:proofErr w:type="gramStart"/>
      <w:r w:rsidRPr="00673749">
        <w:rPr>
          <w:iCs/>
        </w:rPr>
        <w:t>E</w:t>
      </w:r>
      <w:r w:rsidRPr="00673749">
        <w:rPr>
          <w:vertAlign w:val="subscript"/>
        </w:rPr>
        <w:t>kin</w:t>
      </w:r>
      <w:r w:rsidR="000B05B4">
        <w:rPr>
          <w:vertAlign w:val="subscript"/>
        </w:rPr>
        <w:t>,max</w:t>
      </w:r>
      <w:proofErr w:type="spellEnd"/>
      <w:proofErr w:type="gramEnd"/>
      <w:r w:rsidRPr="00673749">
        <w:t>…kinetische Energie der</w:t>
      </w:r>
      <w:r w:rsidR="008A22F0">
        <w:t xml:space="preserve"> ausgelösten</w:t>
      </w:r>
      <w:r w:rsidRPr="00673749">
        <w:t xml:space="preserve"> Elektronen</w:t>
      </w:r>
    </w:p>
    <w:p w14:paraId="21D03935" w14:textId="77777777" w:rsidR="00676DBC" w:rsidRDefault="00676DBC" w:rsidP="00676DBC">
      <w:pPr>
        <w:jc w:val="both"/>
      </w:pPr>
    </w:p>
    <w:sectPr w:rsidR="00676DBC" w:rsidSect="000C2BD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7151" w14:textId="77777777" w:rsidR="00850C4C" w:rsidRDefault="00850C4C" w:rsidP="00E5538C">
      <w:r>
        <w:separator/>
      </w:r>
    </w:p>
  </w:endnote>
  <w:endnote w:type="continuationSeparator" w:id="0">
    <w:p w14:paraId="776497E6" w14:textId="77777777" w:rsidR="00850C4C" w:rsidRDefault="00850C4C" w:rsidP="00E5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E5B2" w14:textId="77777777" w:rsidR="00850C4C" w:rsidRDefault="00850C4C" w:rsidP="00E5538C">
      <w:r>
        <w:separator/>
      </w:r>
    </w:p>
  </w:footnote>
  <w:footnote w:type="continuationSeparator" w:id="0">
    <w:p w14:paraId="23775B42" w14:textId="77777777" w:rsidR="00850C4C" w:rsidRDefault="00850C4C" w:rsidP="00E5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301DE"/>
    <w:multiLevelType w:val="hybridMultilevel"/>
    <w:tmpl w:val="BDCA83F2"/>
    <w:lvl w:ilvl="0" w:tplc="3E5238DC">
      <w:start w:val="2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805148"/>
    <w:multiLevelType w:val="hybridMultilevel"/>
    <w:tmpl w:val="E9ECA4D6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AD41D7F"/>
    <w:multiLevelType w:val="hybridMultilevel"/>
    <w:tmpl w:val="10F291F0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0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6"/>
  </w:num>
  <w:num w:numId="18">
    <w:abstractNumId w:val="13"/>
  </w:num>
  <w:num w:numId="19">
    <w:abstractNumId w:val="25"/>
  </w:num>
  <w:num w:numId="20">
    <w:abstractNumId w:val="22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9"/>
  </w:num>
  <w:num w:numId="25">
    <w:abstractNumId w:val="27"/>
  </w:num>
  <w:num w:numId="26">
    <w:abstractNumId w:val="10"/>
  </w:num>
  <w:num w:numId="27">
    <w:abstractNumId w:val="20"/>
  </w:num>
  <w:num w:numId="28">
    <w:abstractNumId w:val="12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2A12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5080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05B4"/>
    <w:rsid w:val="000B2124"/>
    <w:rsid w:val="000B36E2"/>
    <w:rsid w:val="000B38F7"/>
    <w:rsid w:val="000C0A58"/>
    <w:rsid w:val="000C15D4"/>
    <w:rsid w:val="000C2BD2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74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485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64332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20A3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5F2B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93D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0C4E"/>
    <w:rsid w:val="004F15B2"/>
    <w:rsid w:val="004F2BB4"/>
    <w:rsid w:val="004F308A"/>
    <w:rsid w:val="004F40A7"/>
    <w:rsid w:val="004F581C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225D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2147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4780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DBC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354"/>
    <w:rsid w:val="006977FC"/>
    <w:rsid w:val="006A1A64"/>
    <w:rsid w:val="006A2F83"/>
    <w:rsid w:val="006A335B"/>
    <w:rsid w:val="006A3AEC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6F7506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89A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4C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2296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2F0"/>
    <w:rsid w:val="008A2BC3"/>
    <w:rsid w:val="008A3A15"/>
    <w:rsid w:val="008A4237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83E"/>
    <w:rsid w:val="009F5E14"/>
    <w:rsid w:val="009F6801"/>
    <w:rsid w:val="00A02C08"/>
    <w:rsid w:val="00A04AB9"/>
    <w:rsid w:val="00A064AE"/>
    <w:rsid w:val="00A07E18"/>
    <w:rsid w:val="00A07E56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18E7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6F03"/>
    <w:rsid w:val="00B878B2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BF784C"/>
    <w:rsid w:val="00C043E1"/>
    <w:rsid w:val="00C0757A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231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50F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2FD1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1066"/>
    <w:rsid w:val="00DF2A8D"/>
    <w:rsid w:val="00DF3703"/>
    <w:rsid w:val="00DF5841"/>
    <w:rsid w:val="00DF586F"/>
    <w:rsid w:val="00DF6355"/>
    <w:rsid w:val="00DF656A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38C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E7498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F2B0"/>
  <w15:docId w15:val="{ECB7D524-C499-4123-8844-485F45E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5BC8D-9634-46E7-8A69-010024F8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2017-08-30T16:19:00Z</cp:lastPrinted>
  <dcterms:created xsi:type="dcterms:W3CDTF">2021-10-06T18:41:00Z</dcterms:created>
  <dcterms:modified xsi:type="dcterms:W3CDTF">2021-10-06T18:42:00Z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