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401" w:rsidRPr="00F55E3B" w:rsidRDefault="005C3401" w:rsidP="005C3401">
      <w:pPr>
        <w:pStyle w:val="berschrift3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bookmarkStart w:id="0" w:name="_Toc201053039"/>
      <w:r w:rsidRPr="00F55E3B">
        <w:rPr>
          <w:rFonts w:asciiTheme="minorHAnsi" w:hAnsiTheme="minorHAnsi" w:cstheme="minorHAnsi"/>
          <w:sz w:val="22"/>
          <w:szCs w:val="22"/>
        </w:rPr>
        <w:t>1.</w:t>
      </w:r>
      <w:r w:rsidR="00755CE6" w:rsidRPr="00F55E3B">
        <w:rPr>
          <w:rFonts w:asciiTheme="minorHAnsi" w:hAnsiTheme="minorHAnsi" w:cstheme="minorHAnsi"/>
          <w:sz w:val="22"/>
          <w:szCs w:val="22"/>
        </w:rPr>
        <w:t>2</w:t>
      </w:r>
      <w:r w:rsidRPr="00F55E3B">
        <w:rPr>
          <w:rFonts w:asciiTheme="minorHAnsi" w:hAnsiTheme="minorHAnsi" w:cstheme="minorHAnsi"/>
          <w:sz w:val="22"/>
          <w:szCs w:val="22"/>
        </w:rPr>
        <w:t>.</w:t>
      </w:r>
      <w:r w:rsidR="00B9333F" w:rsidRPr="00F55E3B">
        <w:rPr>
          <w:rFonts w:asciiTheme="minorHAnsi" w:hAnsiTheme="minorHAnsi" w:cstheme="minorHAnsi"/>
          <w:sz w:val="22"/>
          <w:szCs w:val="22"/>
        </w:rPr>
        <w:t>4</w:t>
      </w:r>
      <w:r w:rsidRPr="00F55E3B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B9333F" w:rsidRPr="00F55E3B">
        <w:rPr>
          <w:rFonts w:asciiTheme="minorHAnsi" w:hAnsiTheme="minorHAnsi" w:cstheme="minorHAnsi"/>
          <w:sz w:val="22"/>
          <w:szCs w:val="22"/>
        </w:rPr>
        <w:t>Gleichförmige Kreisbewegung</w:t>
      </w:r>
    </w:p>
    <w:p w:rsidR="00C02198" w:rsidRPr="00F55E3B" w:rsidRDefault="00C02198" w:rsidP="00C02198">
      <w:pPr>
        <w:rPr>
          <w:rFonts w:asciiTheme="minorHAnsi" w:hAnsiTheme="minorHAnsi" w:cstheme="minorHAnsi"/>
          <w:sz w:val="22"/>
          <w:szCs w:val="22"/>
        </w:rPr>
      </w:pPr>
    </w:p>
    <w:p w:rsidR="00C02198" w:rsidRPr="00F55E3B" w:rsidRDefault="007B37E4" w:rsidP="007B37E4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55E3B">
        <w:rPr>
          <w:rFonts w:asciiTheme="minorHAnsi" w:hAnsiTheme="minorHAnsi" w:cstheme="minorHAnsi"/>
          <w:sz w:val="22"/>
          <w:szCs w:val="22"/>
        </w:rPr>
        <w:t>Bei einer gleichförmigen Kreisbewegung bewegt sich ein Körper mit konstanter Geschwindigkeit auf einer Kreisbahn. (Fahrt in einem Karussell)</w:t>
      </w:r>
    </w:p>
    <w:p w:rsidR="007B37E4" w:rsidRPr="00F55E3B" w:rsidRDefault="0042277D" w:rsidP="007B37E4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55E3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66040</wp:posOffset>
            </wp:positionV>
            <wp:extent cx="1581150" cy="1438275"/>
            <wp:effectExtent l="0" t="0" r="0" b="9525"/>
            <wp:wrapSquare wrapText="bothSides"/>
            <wp:docPr id="23" name="Bild 23" descr="Kr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re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7E4" w:rsidRPr="00F55E3B" w:rsidRDefault="007B37E4" w:rsidP="007B37E4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55E3B">
        <w:rPr>
          <w:rFonts w:asciiTheme="minorHAnsi" w:hAnsiTheme="minorHAnsi" w:cstheme="minorHAnsi"/>
          <w:sz w:val="22"/>
          <w:szCs w:val="22"/>
        </w:rPr>
        <w:t xml:space="preserve">Der Körper benötigt für einen Umlauf die </w:t>
      </w:r>
      <w:r w:rsidRPr="00F55E3B">
        <w:rPr>
          <w:rFonts w:asciiTheme="minorHAnsi" w:hAnsiTheme="minorHAnsi" w:cstheme="minorHAnsi"/>
          <w:b/>
          <w:sz w:val="22"/>
          <w:szCs w:val="22"/>
        </w:rPr>
        <w:t>UMLAUFZEIT T</w:t>
      </w:r>
      <w:r w:rsidRPr="00F55E3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B37E4" w:rsidRPr="00F55E3B" w:rsidRDefault="007B37E4" w:rsidP="007B37E4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B37E4" w:rsidRPr="00F55E3B" w:rsidRDefault="007B37E4" w:rsidP="007B37E4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55E3B">
        <w:rPr>
          <w:rFonts w:asciiTheme="minorHAnsi" w:hAnsiTheme="minorHAnsi" w:cstheme="minorHAnsi"/>
          <w:sz w:val="22"/>
          <w:szCs w:val="22"/>
        </w:rPr>
        <w:t xml:space="preserve">Die </w:t>
      </w:r>
      <w:r w:rsidRPr="00F55E3B">
        <w:rPr>
          <w:rFonts w:asciiTheme="minorHAnsi" w:hAnsiTheme="minorHAnsi" w:cstheme="minorHAnsi"/>
          <w:b/>
          <w:sz w:val="22"/>
          <w:szCs w:val="22"/>
        </w:rPr>
        <w:t>DREHZAHL</w:t>
      </w:r>
      <w:r w:rsidRPr="00F55E3B">
        <w:rPr>
          <w:rFonts w:asciiTheme="minorHAnsi" w:hAnsiTheme="minorHAnsi" w:cstheme="minorHAnsi"/>
          <w:sz w:val="22"/>
          <w:szCs w:val="22"/>
        </w:rPr>
        <w:t xml:space="preserve"> (Frequenz) f gibt an, wie viele Umdrehungen in einer bestimmten Zeit zurückgelegt werden. Es gilt:</w:t>
      </w:r>
    </w:p>
    <w:p w:rsidR="007B37E4" w:rsidRPr="00F55E3B" w:rsidRDefault="007B37E4" w:rsidP="007B37E4">
      <w:pPr>
        <w:tabs>
          <w:tab w:val="left" w:pos="453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55E3B">
        <w:rPr>
          <w:rFonts w:asciiTheme="minorHAnsi" w:hAnsiTheme="minorHAnsi" w:cstheme="minorHAnsi"/>
          <w:position w:val="-22"/>
          <w:sz w:val="22"/>
          <w:szCs w:val="22"/>
        </w:rPr>
        <w:object w:dxaOrig="5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9pt;height:29.15pt" o:ole="">
            <v:imagedata r:id="rId7" o:title=""/>
          </v:shape>
          <o:OLEObject Type="Embed" ProgID="Equation.DSMT4" ShapeID="_x0000_i1025" DrawAspect="Content" ObjectID="_1606149085" r:id="rId8"/>
        </w:object>
      </w:r>
    </w:p>
    <w:p w:rsidR="007B37E4" w:rsidRPr="00F55E3B" w:rsidRDefault="005C68AE" w:rsidP="005C68AE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55E3B">
        <w:rPr>
          <w:rFonts w:asciiTheme="minorHAnsi" w:hAnsiTheme="minorHAnsi" w:cstheme="minorHAnsi"/>
          <w:sz w:val="22"/>
          <w:szCs w:val="22"/>
        </w:rPr>
        <w:t>physikalische Größe:</w:t>
      </w:r>
      <w:r w:rsidRPr="00F55E3B">
        <w:rPr>
          <w:rFonts w:asciiTheme="minorHAnsi" w:hAnsiTheme="minorHAnsi" w:cstheme="minorHAnsi"/>
          <w:sz w:val="22"/>
          <w:szCs w:val="22"/>
        </w:rPr>
        <w:tab/>
        <w:t>Frequenz</w:t>
      </w:r>
    </w:p>
    <w:p w:rsidR="005C68AE" w:rsidRPr="00F55E3B" w:rsidRDefault="005C68AE" w:rsidP="005C68AE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55E3B">
        <w:rPr>
          <w:rFonts w:asciiTheme="minorHAnsi" w:hAnsiTheme="minorHAnsi" w:cstheme="minorHAnsi"/>
          <w:sz w:val="22"/>
          <w:szCs w:val="22"/>
        </w:rPr>
        <w:t>Formelzeichen:</w:t>
      </w:r>
      <w:r w:rsidRPr="00F55E3B">
        <w:rPr>
          <w:rFonts w:asciiTheme="minorHAnsi" w:hAnsiTheme="minorHAnsi" w:cstheme="minorHAnsi"/>
          <w:sz w:val="22"/>
          <w:szCs w:val="22"/>
        </w:rPr>
        <w:tab/>
        <w:t>f</w:t>
      </w:r>
    </w:p>
    <w:p w:rsidR="005C68AE" w:rsidRPr="00F55E3B" w:rsidRDefault="005C68AE" w:rsidP="005C68AE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55E3B">
        <w:rPr>
          <w:rFonts w:asciiTheme="minorHAnsi" w:hAnsiTheme="minorHAnsi" w:cstheme="minorHAnsi"/>
          <w:sz w:val="22"/>
          <w:szCs w:val="22"/>
        </w:rPr>
        <w:t>Einheit:</w:t>
      </w:r>
      <w:r w:rsidRPr="00F55E3B">
        <w:rPr>
          <w:rFonts w:asciiTheme="minorHAnsi" w:hAnsiTheme="minorHAnsi" w:cstheme="minorHAnsi"/>
          <w:sz w:val="22"/>
          <w:szCs w:val="22"/>
        </w:rPr>
        <w:tab/>
      </w:r>
      <w:r w:rsidR="00B75B88" w:rsidRPr="00F55E3B">
        <w:rPr>
          <w:rFonts w:asciiTheme="minorHAnsi" w:hAnsiTheme="minorHAnsi" w:cstheme="minorHAnsi"/>
          <w:position w:val="-22"/>
          <w:sz w:val="22"/>
          <w:szCs w:val="22"/>
        </w:rPr>
        <w:object w:dxaOrig="720" w:dyaOrig="580">
          <v:shape id="_x0000_i1026" type="#_x0000_t75" style="width:36.2pt;height:29.15pt" o:ole="">
            <v:imagedata r:id="rId9" o:title=""/>
          </v:shape>
          <o:OLEObject Type="Embed" ProgID="Equation.DSMT4" ShapeID="_x0000_i1026" DrawAspect="Content" ObjectID="_1606149086" r:id="rId10"/>
        </w:object>
      </w:r>
    </w:p>
    <w:p w:rsidR="005C68AE" w:rsidRPr="00F55E3B" w:rsidRDefault="005C68AE" w:rsidP="005C68AE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C68AE" w:rsidRPr="00F55E3B" w:rsidRDefault="008465D5" w:rsidP="005C68AE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55E3B">
        <w:rPr>
          <w:rFonts w:asciiTheme="minorHAnsi" w:hAnsiTheme="minorHAnsi" w:cstheme="minorHAnsi"/>
          <w:sz w:val="22"/>
          <w:szCs w:val="22"/>
        </w:rPr>
        <w:t>Wenn sich der Betrag der Geschwindigkeit auf einer Kreisbahn nicht ändert, spricht man von einer gleichförmigen Kreisbewegung. Dabei</w:t>
      </w:r>
      <w:r w:rsidR="005C68AE" w:rsidRPr="00F55E3B">
        <w:rPr>
          <w:rFonts w:asciiTheme="minorHAnsi" w:hAnsiTheme="minorHAnsi" w:cstheme="minorHAnsi"/>
          <w:sz w:val="22"/>
          <w:szCs w:val="22"/>
        </w:rPr>
        <w:t xml:space="preserve"> berechnet sich die Geschwindigkeit mit </w:t>
      </w:r>
      <w:r w:rsidR="005C68AE" w:rsidRPr="00F55E3B">
        <w:rPr>
          <w:rFonts w:asciiTheme="minorHAnsi" w:hAnsiTheme="minorHAnsi" w:cstheme="minorHAnsi"/>
          <w:position w:val="-22"/>
          <w:sz w:val="22"/>
          <w:szCs w:val="22"/>
        </w:rPr>
        <w:object w:dxaOrig="499" w:dyaOrig="580">
          <v:shape id="_x0000_i1027" type="#_x0000_t75" style="width:24.55pt;height:29.15pt" o:ole="">
            <v:imagedata r:id="rId11" o:title=""/>
          </v:shape>
          <o:OLEObject Type="Embed" ProgID="Equation.DSMT4" ShapeID="_x0000_i1027" DrawAspect="Content" ObjectID="_1606149087" r:id="rId12"/>
        </w:object>
      </w:r>
      <w:r w:rsidR="005C68AE" w:rsidRPr="00F55E3B">
        <w:rPr>
          <w:rFonts w:asciiTheme="minorHAnsi" w:hAnsiTheme="minorHAnsi" w:cstheme="minorHAnsi"/>
          <w:sz w:val="22"/>
          <w:szCs w:val="22"/>
        </w:rPr>
        <w:t>. Daher beträgt die Bahngeschwindigkeit eines Körpers</w:t>
      </w:r>
    </w:p>
    <w:p w:rsidR="005C68AE" w:rsidRPr="00F55E3B" w:rsidRDefault="00343729" w:rsidP="005C68AE">
      <w:pPr>
        <w:tabs>
          <w:tab w:val="left" w:pos="340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55E3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302260</wp:posOffset>
                </wp:positionV>
                <wp:extent cx="431800" cy="939800"/>
                <wp:effectExtent l="6350" t="5715" r="9525" b="6985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1800" cy="939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050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19.65pt;margin-top:23.8pt;width:34pt;height:74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"/>
            </w:pict>
          </mc:Fallback>
        </mc:AlternateContent>
      </w:r>
      <w:r w:rsidR="008465D5" w:rsidRPr="00F55E3B">
        <w:rPr>
          <w:rFonts w:asciiTheme="minorHAnsi" w:hAnsiTheme="minorHAnsi" w:cstheme="minorHAnsi"/>
          <w:position w:val="-22"/>
          <w:sz w:val="22"/>
          <w:szCs w:val="22"/>
        </w:rPr>
        <w:object w:dxaOrig="720" w:dyaOrig="580">
          <v:shape id="_x0000_i1028" type="#_x0000_t75" style="width:36.2pt;height:29.15pt" o:ole="">
            <v:imagedata r:id="rId13" o:title=""/>
          </v:shape>
          <o:OLEObject Type="Embed" ProgID="Equation.DSMT4" ShapeID="_x0000_i1028" DrawAspect="Content" ObjectID="_1606149088" r:id="rId14"/>
        </w:object>
      </w:r>
      <w:r w:rsidR="005C68AE" w:rsidRPr="00F55E3B">
        <w:rPr>
          <w:rFonts w:asciiTheme="minorHAnsi" w:hAnsiTheme="minorHAnsi" w:cstheme="minorHAnsi"/>
          <w:sz w:val="22"/>
          <w:szCs w:val="22"/>
        </w:rPr>
        <w:t>.</w:t>
      </w:r>
    </w:p>
    <w:p w:rsidR="005C68AE" w:rsidRPr="00F55E3B" w:rsidRDefault="00F55E3B" w:rsidP="005C68AE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55E3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60960</wp:posOffset>
            </wp:positionV>
            <wp:extent cx="1420495" cy="1438275"/>
            <wp:effectExtent l="0" t="0" r="8255" b="9525"/>
            <wp:wrapSquare wrapText="bothSides"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729" w:rsidRPr="00F55E3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411480</wp:posOffset>
                </wp:positionV>
                <wp:extent cx="387350" cy="292100"/>
                <wp:effectExtent l="0" t="0" r="3175" b="3175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A07" w:rsidRPr="00675A07" w:rsidRDefault="00675A0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GreekMathSymbols" w:char="F044"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GreekMathSymbols" w:char="F06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94.5pt;margin-top:32.4pt;width:30.5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mttw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" filled="f" stroked="f">
                <v:textbox>
                  <w:txbxContent>
                    <w:p w:rsidR="00675A07" w:rsidRPr="00675A07" w:rsidRDefault="00675A0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GreekMathSymbols" w:char="F044"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GreekMathSymbols" w:char="F06A"/>
                      </w:r>
                    </w:p>
                  </w:txbxContent>
                </v:textbox>
              </v:shape>
            </w:pict>
          </mc:Fallback>
        </mc:AlternateContent>
      </w:r>
      <w:r w:rsidR="00343729" w:rsidRPr="00F55E3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-1885950</wp:posOffset>
                </wp:positionH>
                <wp:positionV relativeFrom="paragraph">
                  <wp:posOffset>246380</wp:posOffset>
                </wp:positionV>
                <wp:extent cx="1009650" cy="457200"/>
                <wp:effectExtent l="9525" t="6350" r="9525" b="12700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80EF" id="AutoShape 48" o:spid="_x0000_s1026" type="#_x0000_t32" style="position:absolute;margin-left:-148.5pt;margin-top:19.4pt;width:79.5pt;height:3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LpLgIAAFUEAAAOAAAAZHJzL2Uyb0RvYy54bWysVE2P2yAQvVfqf0DcE9tZJ5tYcVYrO2kP&#10;2zbSbnsngGNUDAhInKjqf9+BfHTT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"/>
            </w:pict>
          </mc:Fallback>
        </mc:AlternateContent>
      </w:r>
      <w:r w:rsidR="00675A07" w:rsidRPr="00F55E3B">
        <w:rPr>
          <w:rFonts w:asciiTheme="minorHAnsi" w:hAnsiTheme="minorHAnsi" w:cstheme="minorHAnsi"/>
          <w:sz w:val="22"/>
          <w:szCs w:val="22"/>
        </w:rPr>
        <w:t>Bewegen sich zwei Körper mit gemeinsamem Drehzentrum und gleicher Umlaufzeit auf verschiedenen Bahnen, so hat der äußere Körper eine größere Bahngeschwindigkeit als der innere Körper.</w:t>
      </w:r>
    </w:p>
    <w:p w:rsidR="00675A07" w:rsidRPr="00F55E3B" w:rsidRDefault="00675A07" w:rsidP="005C68AE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A07" w:rsidRPr="00F55E3B" w:rsidRDefault="00675A07" w:rsidP="005C68AE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55E3B">
        <w:rPr>
          <w:rFonts w:asciiTheme="minorHAnsi" w:hAnsiTheme="minorHAnsi" w:cstheme="minorHAnsi"/>
          <w:sz w:val="22"/>
          <w:szCs w:val="22"/>
        </w:rPr>
        <w:t xml:space="preserve">Häufig wird stattdessen eine solche Bewegung durch die </w:t>
      </w:r>
      <w:r w:rsidRPr="00F55E3B">
        <w:rPr>
          <w:rFonts w:asciiTheme="minorHAnsi" w:hAnsiTheme="minorHAnsi" w:cstheme="minorHAnsi"/>
          <w:b/>
          <w:sz w:val="22"/>
          <w:szCs w:val="22"/>
        </w:rPr>
        <w:t xml:space="preserve">WINKELGESCHWINDIGKEIT </w:t>
      </w:r>
      <w:r w:rsidR="008465D5" w:rsidRPr="00F55E3B">
        <w:rPr>
          <w:rFonts w:asciiTheme="minorHAnsi" w:hAnsiTheme="minorHAnsi" w:cstheme="minorHAnsi"/>
          <w:b/>
          <w:sz w:val="22"/>
          <w:szCs w:val="22"/>
        </w:rPr>
        <w:t>ω</w:t>
      </w:r>
      <w:r w:rsidRPr="00F55E3B">
        <w:rPr>
          <w:rFonts w:asciiTheme="minorHAnsi" w:hAnsiTheme="minorHAnsi" w:cstheme="minorHAnsi"/>
          <w:sz w:val="22"/>
          <w:szCs w:val="22"/>
        </w:rPr>
        <w:t xml:space="preserve"> beschrieben. Sie gibt an, welcher Winkel</w:t>
      </w:r>
      <w:r w:rsidR="008465D5" w:rsidRPr="00F55E3B">
        <w:rPr>
          <w:rFonts w:asciiTheme="minorHAnsi" w:hAnsiTheme="minorHAnsi" w:cstheme="minorHAnsi"/>
          <w:sz w:val="22"/>
          <w:szCs w:val="22"/>
        </w:rPr>
        <w:t xml:space="preserve"> ϕ</w:t>
      </w:r>
      <w:r w:rsidRPr="00F55E3B">
        <w:rPr>
          <w:rFonts w:asciiTheme="minorHAnsi" w:hAnsiTheme="minorHAnsi" w:cstheme="minorHAnsi"/>
          <w:sz w:val="22"/>
          <w:szCs w:val="22"/>
        </w:rPr>
        <w:t xml:space="preserve"> pro Zeit überstrichen wird. Es ist also </w:t>
      </w:r>
      <w:r w:rsidR="008465D5" w:rsidRPr="00F55E3B">
        <w:rPr>
          <w:rFonts w:asciiTheme="minorHAnsi" w:hAnsiTheme="minorHAnsi" w:cstheme="minorHAnsi"/>
          <w:position w:val="-22"/>
          <w:sz w:val="22"/>
          <w:szCs w:val="22"/>
        </w:rPr>
        <w:object w:dxaOrig="720" w:dyaOrig="580">
          <v:shape id="_x0000_i1029" type="#_x0000_t75" style="width:36.2pt;height:29.15pt" o:ole="">
            <v:imagedata r:id="rId16" o:title=""/>
          </v:shape>
          <o:OLEObject Type="Embed" ProgID="Equation.DSMT4" ShapeID="_x0000_i1029" DrawAspect="Content" ObjectID="_1606149089" r:id="rId17"/>
        </w:object>
      </w:r>
      <w:r w:rsidRPr="00F55E3B">
        <w:rPr>
          <w:rFonts w:asciiTheme="minorHAnsi" w:hAnsiTheme="minorHAnsi" w:cstheme="minorHAnsi"/>
          <w:sz w:val="22"/>
          <w:szCs w:val="22"/>
        </w:rPr>
        <w:t>. Damit ergibt sich für einen vollen Umlauf:</w:t>
      </w:r>
    </w:p>
    <w:p w:rsidR="00675A07" w:rsidRPr="00F55E3B" w:rsidRDefault="008465D5" w:rsidP="00675A07">
      <w:pPr>
        <w:tabs>
          <w:tab w:val="left" w:pos="340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55E3B">
        <w:rPr>
          <w:rFonts w:asciiTheme="minorHAnsi" w:hAnsiTheme="minorHAnsi" w:cstheme="minorHAnsi"/>
          <w:position w:val="-22"/>
          <w:sz w:val="22"/>
          <w:szCs w:val="22"/>
        </w:rPr>
        <w:object w:dxaOrig="1520" w:dyaOrig="580">
          <v:shape id="_x0000_i1030" type="#_x0000_t75" style="width:76.6pt;height:29.15pt" o:ole="">
            <v:imagedata r:id="rId18" o:title=""/>
          </v:shape>
          <o:OLEObject Type="Embed" ProgID="Equation.DSMT4" ShapeID="_x0000_i1030" DrawAspect="Content" ObjectID="_1606149090" r:id="rId19"/>
        </w:object>
      </w:r>
      <w:r w:rsidR="00966D34" w:rsidRPr="00F55E3B">
        <w:rPr>
          <w:rFonts w:asciiTheme="minorHAnsi" w:hAnsiTheme="minorHAnsi" w:cstheme="minorHAnsi"/>
          <w:sz w:val="22"/>
          <w:szCs w:val="22"/>
        </w:rPr>
        <w:t>.</w:t>
      </w:r>
    </w:p>
    <w:p w:rsidR="00675A07" w:rsidRPr="00F55E3B" w:rsidRDefault="00675A07" w:rsidP="005C68AE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A07" w:rsidRPr="00F55E3B" w:rsidRDefault="00415F2A" w:rsidP="005C68AE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55E3B">
        <w:rPr>
          <w:rFonts w:asciiTheme="minorHAnsi" w:hAnsiTheme="minorHAnsi" w:cstheme="minorHAnsi"/>
          <w:sz w:val="22"/>
          <w:szCs w:val="22"/>
        </w:rPr>
        <w:t xml:space="preserve">Obwohl sich der Körper mit konstanter Geschwindigkeit bewegt, wirkt auf ihn eine Kraft. Die </w:t>
      </w:r>
      <w:r w:rsidRPr="00F55E3B">
        <w:rPr>
          <w:rFonts w:asciiTheme="minorHAnsi" w:hAnsiTheme="minorHAnsi" w:cstheme="minorHAnsi"/>
          <w:b/>
          <w:sz w:val="22"/>
          <w:szCs w:val="22"/>
        </w:rPr>
        <w:t>ZENTRIPETALKRAFT F</w:t>
      </w:r>
      <w:r w:rsidRPr="00F55E3B">
        <w:rPr>
          <w:rFonts w:asciiTheme="minorHAnsi" w:hAnsiTheme="minorHAnsi" w:cstheme="minorHAnsi"/>
          <w:b/>
          <w:sz w:val="22"/>
          <w:szCs w:val="22"/>
          <w:vertAlign w:val="subscript"/>
        </w:rPr>
        <w:t>Z</w:t>
      </w:r>
      <w:r w:rsidRPr="00F55E3B">
        <w:rPr>
          <w:rFonts w:asciiTheme="minorHAnsi" w:hAnsiTheme="minorHAnsi" w:cstheme="minorHAnsi"/>
          <w:sz w:val="22"/>
          <w:szCs w:val="22"/>
        </w:rPr>
        <w:t xml:space="preserve"> ist zum Drehzentrum gerichtet und ändert die Richtung der Bewegung.</w:t>
      </w:r>
    </w:p>
    <w:p w:rsidR="00415F2A" w:rsidRPr="00F55E3B" w:rsidRDefault="00415F2A" w:rsidP="005C68AE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15F2A" w:rsidRPr="00F55E3B" w:rsidRDefault="00415F2A" w:rsidP="00415F2A">
      <w:pPr>
        <w:pStyle w:val="Merksatz"/>
        <w:rPr>
          <w:rFonts w:cstheme="minorHAnsi"/>
        </w:rPr>
      </w:pPr>
      <w:r w:rsidRPr="00F55E3B">
        <w:rPr>
          <w:rFonts w:cstheme="minorHAnsi"/>
        </w:rPr>
        <w:sym w:font="Marlett" w:char="F038"/>
      </w:r>
      <w:r w:rsidRPr="00F55E3B">
        <w:rPr>
          <w:rFonts w:cstheme="minorHAnsi"/>
        </w:rPr>
        <w:t>Die gleichförmige Kreisbewegung ist eine beschleunigte Bewegung.</w:t>
      </w:r>
    </w:p>
    <w:p w:rsidR="00415F2A" w:rsidRPr="00F55E3B" w:rsidRDefault="00415F2A" w:rsidP="005C68AE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A5129" w:rsidRPr="00F55E3B" w:rsidRDefault="00EA5129" w:rsidP="005C68AE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55E3B">
        <w:rPr>
          <w:rFonts w:asciiTheme="minorHAnsi" w:hAnsiTheme="minorHAnsi" w:cstheme="minorHAnsi"/>
          <w:sz w:val="22"/>
          <w:szCs w:val="22"/>
        </w:rPr>
        <w:t>F</w:t>
      </w:r>
      <w:r w:rsidRPr="00F55E3B">
        <w:rPr>
          <w:rFonts w:asciiTheme="minorHAnsi" w:hAnsiTheme="minorHAnsi" w:cstheme="minorHAnsi"/>
          <w:sz w:val="22"/>
          <w:szCs w:val="22"/>
          <w:vertAlign w:val="subscript"/>
        </w:rPr>
        <w:t>Z</w:t>
      </w:r>
      <w:r w:rsidRPr="00F55E3B">
        <w:rPr>
          <w:rFonts w:asciiTheme="minorHAnsi" w:hAnsiTheme="minorHAnsi" w:cstheme="minorHAnsi"/>
          <w:sz w:val="22"/>
          <w:szCs w:val="22"/>
        </w:rPr>
        <w:t xml:space="preserve"> kann berechnet werden mit der Gleichung</w:t>
      </w:r>
    </w:p>
    <w:p w:rsidR="00EA5129" w:rsidRPr="00F55E3B" w:rsidRDefault="008465D5" w:rsidP="00EA5129">
      <w:pPr>
        <w:tabs>
          <w:tab w:val="left" w:pos="340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55E3B">
        <w:rPr>
          <w:rFonts w:asciiTheme="minorHAnsi" w:hAnsiTheme="minorHAnsi" w:cstheme="minorHAnsi"/>
          <w:position w:val="-22"/>
          <w:sz w:val="22"/>
          <w:szCs w:val="22"/>
        </w:rPr>
        <w:object w:dxaOrig="1780" w:dyaOrig="600">
          <v:shape id="_x0000_i1031" type="#_x0000_t75" style="width:89.05pt;height:29.95pt" o:ole="">
            <v:imagedata r:id="rId20" o:title=""/>
          </v:shape>
          <o:OLEObject Type="Embed" ProgID="Equation.DSMT4" ShapeID="_x0000_i1031" DrawAspect="Content" ObjectID="_1606149091" r:id="rId21"/>
        </w:object>
      </w:r>
    </w:p>
    <w:p w:rsidR="00EA5129" w:rsidRDefault="00994F90" w:rsidP="00EA5129">
      <w:pPr>
        <w:tabs>
          <w:tab w:val="left" w:pos="340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Dabei beträgt die </w:t>
      </w:r>
      <w:r w:rsidR="001862E4">
        <w:rPr>
          <w:rFonts w:asciiTheme="minorHAnsi" w:hAnsiTheme="minorHAnsi"/>
          <w:b/>
          <w:sz w:val="22"/>
          <w:szCs w:val="22"/>
        </w:rPr>
        <w:t xml:space="preserve">ZENTRIPETALBESCHLEUNIGUNG </w:t>
      </w:r>
      <w:proofErr w:type="spellStart"/>
      <w:r w:rsidR="001862E4">
        <w:rPr>
          <w:rFonts w:asciiTheme="minorHAnsi" w:hAnsiTheme="minorHAnsi"/>
          <w:b/>
          <w:sz w:val="22"/>
          <w:szCs w:val="22"/>
        </w:rPr>
        <w:t>a</w:t>
      </w:r>
      <w:r w:rsidR="001862E4">
        <w:rPr>
          <w:rFonts w:asciiTheme="minorHAnsi" w:hAnsiTheme="minorHAnsi"/>
          <w:b/>
          <w:sz w:val="22"/>
          <w:szCs w:val="22"/>
          <w:vertAlign w:val="subscript"/>
        </w:rPr>
        <w:t>Z</w:t>
      </w:r>
      <w:proofErr w:type="spellEnd"/>
    </w:p>
    <w:p w:rsidR="0042277D" w:rsidRPr="00EA5129" w:rsidRDefault="001862E4" w:rsidP="001862E4">
      <w:pPr>
        <w:tabs>
          <w:tab w:val="left" w:pos="3402"/>
        </w:tabs>
        <w:jc w:val="center"/>
        <w:rPr>
          <w:rFonts w:asciiTheme="minorHAnsi" w:hAnsiTheme="minorHAnsi"/>
          <w:sz w:val="22"/>
          <w:szCs w:val="22"/>
        </w:rPr>
      </w:pPr>
      <w:r w:rsidRPr="001862E4">
        <w:rPr>
          <w:rFonts w:asciiTheme="minorHAnsi" w:hAnsiTheme="minorHAnsi"/>
          <w:position w:val="-22"/>
          <w:sz w:val="22"/>
          <w:szCs w:val="22"/>
        </w:rPr>
        <w:object w:dxaOrig="1920" w:dyaOrig="600">
          <v:shape id="_x0000_i1032" type="#_x0000_t75" style="width:96.15pt;height:29.95pt" o:ole="">
            <v:imagedata r:id="rId22" o:title=""/>
          </v:shape>
          <o:OLEObject Type="Embed" ProgID="Equation.DSMT4" ShapeID="_x0000_i1032" DrawAspect="Content" ObjectID="_1606149092" r:id="rId23"/>
        </w:object>
      </w:r>
    </w:p>
    <w:p w:rsidR="00EC649F" w:rsidRPr="00B75B88" w:rsidRDefault="00EC649F">
      <w:pPr>
        <w:rPr>
          <w:rFonts w:asciiTheme="minorHAnsi" w:hAnsiTheme="minorHAnsi"/>
          <w:sz w:val="20"/>
        </w:rPr>
      </w:pPr>
    </w:p>
    <w:p w:rsidR="006E0E66" w:rsidRPr="00B75B88" w:rsidRDefault="006E0E66">
      <w:pPr>
        <w:rPr>
          <w:rFonts w:asciiTheme="minorHAnsi" w:hAnsiTheme="minorHAnsi"/>
          <w:sz w:val="20"/>
        </w:rPr>
      </w:pPr>
      <w:bookmarkStart w:id="1" w:name="_GoBack"/>
      <w:bookmarkEnd w:id="1"/>
    </w:p>
    <w:sectPr w:rsidR="006E0E66" w:rsidRPr="00B75B88" w:rsidSect="00981B4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ekMathSymbols">
    <w:altName w:val="Euclid Extra"/>
    <w:charset w:val="02"/>
    <w:family w:val="swiss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3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e3fb561-b46e-4740-81ef-dcb1756fbb16}"/>
  </w:docVars>
  <w:rsids>
    <w:rsidRoot w:val="0078233B"/>
    <w:rsid w:val="000061A7"/>
    <w:rsid w:val="0000627A"/>
    <w:rsid w:val="000065B2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8C0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2E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654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3729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277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D0E18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5D5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652F"/>
    <w:rsid w:val="00981309"/>
    <w:rsid w:val="00981B41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4F90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5B88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5E3B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0A4C2-349C-4A67-B65E-DE1FD84A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53D96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D0C6E-72CC-4F58-B905-F89218E2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2</cp:revision>
  <cp:lastPrinted>2012-02-28T09:55:00Z</cp:lastPrinted>
  <dcterms:created xsi:type="dcterms:W3CDTF">2018-12-12T18:45:00Z</dcterms:created>
  <dcterms:modified xsi:type="dcterms:W3CDTF">2018-12-12T18:45:00Z</dcterms:modified>
</cp:coreProperties>
</file>