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60" w:rsidRDefault="00D26475" w:rsidP="00DD5260">
      <w:pPr>
        <w:pStyle w:val="berschrift3"/>
        <w:numPr>
          <w:ilvl w:val="0"/>
          <w:numId w:val="0"/>
        </w:numPr>
      </w:pPr>
      <w:bookmarkStart w:id="0" w:name="_Toc233125236"/>
      <w:r>
        <w:t>5</w:t>
      </w:r>
      <w:r w:rsidR="00DD5260">
        <w:t>.1.2. Zentrische Streckungen</w:t>
      </w:r>
      <w:bookmarkEnd w:id="0"/>
    </w:p>
    <w:p w:rsidR="00DD5260" w:rsidRDefault="00DD5260" w:rsidP="00DD5260"/>
    <w:p w:rsidR="00DD5260" w:rsidRDefault="000C6B4F" w:rsidP="00DD5260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3685540</wp:posOffset>
                </wp:positionH>
                <wp:positionV relativeFrom="paragraph">
                  <wp:posOffset>66675</wp:posOffset>
                </wp:positionV>
                <wp:extent cx="605790" cy="295275"/>
                <wp:effectExtent l="3810" t="254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02BD" w:rsidRDefault="00EA02BD" w:rsidP="00EA02BD">
                            <w:r>
                              <w:rPr>
                                <w:noProof/>
                              </w:rPr>
                              <w:t>(Z;2)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90.2pt;margin-top:5.25pt;width:47.7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/KBtAIAALk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" filled="f" stroked="f">
                <v:textbox>
                  <w:txbxContent>
                    <w:p w:rsidR="00EA02BD" w:rsidRDefault="00EA02BD" w:rsidP="00EA02BD">
                      <w:r>
                        <w:rPr>
                          <w:noProof/>
                        </w:rPr>
                        <w:t>(Z;2)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361950</wp:posOffset>
                </wp:positionV>
                <wp:extent cx="1558290" cy="295275"/>
                <wp:effectExtent l="3810" t="2540" r="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260" w:rsidRDefault="00DD5260" w:rsidP="00DD526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k … Streckungsfaktor</w:t>
                            </w:r>
                          </w:p>
                          <w:p w:rsidR="00DD5260" w:rsidRDefault="00DD5260" w:rsidP="00DD52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3.7pt;margin-top:28.5pt;width:122.7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7SItw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" filled="f" stroked="f">
                <v:textbox>
                  <w:txbxContent>
                    <w:p w:rsidR="00DD5260" w:rsidRDefault="00DD5260" w:rsidP="00DD526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k … Streckungsfaktor</w:t>
                      </w:r>
                    </w:p>
                    <w:p w:rsidR="00DD5260" w:rsidRDefault="00DD5260" w:rsidP="00DD526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123190</wp:posOffset>
                </wp:positionV>
                <wp:extent cx="1558290" cy="295275"/>
                <wp:effectExtent l="3810" t="1905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829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5260" w:rsidRDefault="00DD5260" w:rsidP="00DD5260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>Z … Streckungszentrum</w:t>
                            </w:r>
                          </w:p>
                          <w:p w:rsidR="00DD5260" w:rsidRDefault="00DD52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3.7pt;margin-top:9.7pt;width:122.7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sAK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" filled="f" stroked="f">
                <v:textbox>
                  <w:txbxContent>
                    <w:p w:rsidR="00DD5260" w:rsidRDefault="00DD5260" w:rsidP="00DD5260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>Z … Streckungszentrum</w:t>
                      </w:r>
                    </w:p>
                    <w:p w:rsidR="00DD5260" w:rsidRDefault="00DD5260"/>
                  </w:txbxContent>
                </v:textbox>
              </v:shape>
            </w:pict>
          </mc:Fallback>
        </mc:AlternateContent>
      </w:r>
      <w:r w:rsidR="00DD5260">
        <w:rPr>
          <w:noProof/>
        </w:rPr>
        <w:drawing>
          <wp:inline distT="0" distB="0" distL="0" distR="0">
            <wp:extent cx="4320000" cy="2706353"/>
            <wp:effectExtent l="19050" t="0" r="4350" b="0"/>
            <wp:docPr id="14" name="Bild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2706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260" w:rsidRDefault="00DD5260" w:rsidP="00DD5260"/>
    <w:p w:rsidR="00DD5260" w:rsidRDefault="00DD5260" w:rsidP="00DD5260"/>
    <w:p w:rsidR="00DD5260" w:rsidRDefault="00DD5260" w:rsidP="00DD5260">
      <w:pPr>
        <w:rPr>
          <w:noProof/>
        </w:rPr>
      </w:pPr>
    </w:p>
    <w:p w:rsidR="00DD5260" w:rsidRDefault="00DD5260" w:rsidP="00DD5260">
      <w:pPr>
        <w:pStyle w:val="Merksatz"/>
      </w:pPr>
      <w:r>
        <w:sym w:font="Marlett" w:char="F034"/>
      </w:r>
      <w:r>
        <w:t>Eigenschaften der zentrischen Streckung (Z;k)</w:t>
      </w:r>
    </w:p>
    <w:p w:rsidR="00DD5260" w:rsidRDefault="00DD5260" w:rsidP="00DD5260">
      <w:pPr>
        <w:pStyle w:val="Merksatz"/>
        <w:numPr>
          <w:ilvl w:val="0"/>
          <w:numId w:val="22"/>
        </w:numPr>
        <w:tabs>
          <w:tab w:val="clear" w:pos="851"/>
          <w:tab w:val="clear" w:pos="1985"/>
          <w:tab w:val="clear" w:pos="3119"/>
          <w:tab w:val="clear" w:pos="4253"/>
          <w:tab w:val="clear" w:pos="5245"/>
          <w:tab w:val="left" w:pos="480"/>
          <w:tab w:val="right" w:leader="dot" w:pos="9062"/>
        </w:tabs>
        <w:jc w:val="left"/>
      </w:pPr>
      <w:r>
        <w:t>Bildstrecke und Originalstrecke sind parallel zueinander.</w:t>
      </w:r>
      <w:r>
        <w:br/>
      </w:r>
      <w:r w:rsidRPr="00FE7023">
        <w:rPr>
          <w:position w:val="-10"/>
        </w:rPr>
        <w:object w:dxaOrig="9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8pt" o:ole="">
            <v:imagedata r:id="rId7" o:title=""/>
          </v:shape>
          <o:OLEObject Type="Embed" ProgID="Equation.DSMT4" ShapeID="_x0000_i1025" DrawAspect="Content" ObjectID="_1547400339" r:id="rId8"/>
        </w:object>
      </w:r>
    </w:p>
    <w:p w:rsidR="00DD5260" w:rsidRDefault="00DD5260" w:rsidP="00DD5260">
      <w:pPr>
        <w:pStyle w:val="Merksatz"/>
        <w:numPr>
          <w:ilvl w:val="0"/>
          <w:numId w:val="22"/>
        </w:numPr>
        <w:tabs>
          <w:tab w:val="clear" w:pos="851"/>
          <w:tab w:val="clear" w:pos="1985"/>
          <w:tab w:val="clear" w:pos="3119"/>
          <w:tab w:val="clear" w:pos="4253"/>
          <w:tab w:val="clear" w:pos="5245"/>
          <w:tab w:val="left" w:pos="480"/>
          <w:tab w:val="right" w:leader="dot" w:pos="9062"/>
        </w:tabs>
        <w:jc w:val="left"/>
      </w:pPr>
      <w:r>
        <w:t xml:space="preserve">Auf dem Strahl </w:t>
      </w:r>
      <w:r w:rsidRPr="009D6D44">
        <w:rPr>
          <w:position w:val="-4"/>
        </w:rPr>
        <w:object w:dxaOrig="300" w:dyaOrig="300">
          <v:shape id="_x0000_i1026" type="#_x0000_t75" style="width:15pt;height:15pt" o:ole="">
            <v:imagedata r:id="rId9" o:title=""/>
          </v:shape>
          <o:OLEObject Type="Embed" ProgID="Equation.DSMT4" ShapeID="_x0000_i1026" DrawAspect="Content" ObjectID="_1547400340" r:id="rId10"/>
        </w:object>
      </w:r>
      <w:r>
        <w:t xml:space="preserve"> liegt auch der Punkt P’.</w:t>
      </w:r>
    </w:p>
    <w:p w:rsidR="00DD5260" w:rsidRDefault="00DD5260" w:rsidP="00DD5260">
      <w:pPr>
        <w:pStyle w:val="Merksatz"/>
        <w:numPr>
          <w:ilvl w:val="0"/>
          <w:numId w:val="22"/>
        </w:numPr>
        <w:tabs>
          <w:tab w:val="clear" w:pos="851"/>
          <w:tab w:val="clear" w:pos="1985"/>
          <w:tab w:val="clear" w:pos="3119"/>
          <w:tab w:val="clear" w:pos="4253"/>
          <w:tab w:val="clear" w:pos="5245"/>
          <w:tab w:val="left" w:pos="480"/>
          <w:tab w:val="right" w:leader="dot" w:pos="9062"/>
        </w:tabs>
        <w:jc w:val="left"/>
      </w:pPr>
      <w:r>
        <w:t>Die Bildstrecke ist k mal so lang wie die Originalstrecke.</w:t>
      </w:r>
      <w:r>
        <w:br/>
      </w:r>
      <w:r w:rsidRPr="009C2E57">
        <w:rPr>
          <w:position w:val="-4"/>
        </w:rPr>
        <w:object w:dxaOrig="1100" w:dyaOrig="300">
          <v:shape id="_x0000_i1027" type="#_x0000_t75" style="width:54.75pt;height:15pt" o:ole="">
            <v:imagedata r:id="rId11" o:title=""/>
          </v:shape>
          <o:OLEObject Type="Embed" ProgID="Equation.DSMT4" ShapeID="_x0000_i1027" DrawAspect="Content" ObjectID="_1547400341" r:id="rId12"/>
        </w:object>
      </w:r>
      <w:r>
        <w:t xml:space="preserve"> oder </w:t>
      </w:r>
      <w:r w:rsidR="00EA02BD" w:rsidRPr="00834B15">
        <w:rPr>
          <w:position w:val="-24"/>
        </w:rPr>
        <w:object w:dxaOrig="780" w:dyaOrig="639">
          <v:shape id="_x0000_i1028" type="#_x0000_t75" style="width:39pt;height:32.25pt" o:ole="">
            <v:imagedata r:id="rId13" o:title=""/>
          </v:shape>
          <o:OLEObject Type="Embed" ProgID="Equation.DSMT4" ShapeID="_x0000_i1028" DrawAspect="Content" ObjectID="_1547400342" r:id="rId14"/>
        </w:object>
      </w:r>
    </w:p>
    <w:p w:rsidR="00DD5260" w:rsidRDefault="00DD5260" w:rsidP="00DD5260">
      <w:pPr>
        <w:pStyle w:val="Merksatz"/>
        <w:numPr>
          <w:ilvl w:val="0"/>
          <w:numId w:val="22"/>
        </w:numPr>
        <w:tabs>
          <w:tab w:val="clear" w:pos="851"/>
          <w:tab w:val="clear" w:pos="1985"/>
          <w:tab w:val="clear" w:pos="3119"/>
          <w:tab w:val="clear" w:pos="4253"/>
          <w:tab w:val="clear" w:pos="5245"/>
          <w:tab w:val="left" w:pos="480"/>
          <w:tab w:val="right" w:leader="dot" w:pos="9062"/>
        </w:tabs>
        <w:jc w:val="left"/>
      </w:pPr>
      <w:r>
        <w:t>Bild und Originalwinkel sind gleich groß.</w:t>
      </w:r>
    </w:p>
    <w:p w:rsidR="00DD5260" w:rsidRDefault="00DD5260" w:rsidP="00DD5260"/>
    <w:p w:rsidR="00B81317" w:rsidRPr="003C0C07" w:rsidRDefault="00B81317" w:rsidP="004F2BB4">
      <w:pPr>
        <w:rPr>
          <w:sz w:val="20"/>
        </w:rPr>
      </w:pPr>
      <w:bookmarkStart w:id="1" w:name="_GoBack"/>
      <w:bookmarkEnd w:id="1"/>
    </w:p>
    <w:p w:rsidR="003C0C07" w:rsidRPr="003C0C07" w:rsidRDefault="003C0C07" w:rsidP="004F2BB4">
      <w:pPr>
        <w:rPr>
          <w:sz w:val="20"/>
        </w:rPr>
      </w:pPr>
    </w:p>
    <w:sectPr w:rsidR="003C0C07" w:rsidRPr="003C0C07" w:rsidSect="000C6B4F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84517"/>
    <w:multiLevelType w:val="hybridMultilevel"/>
    <w:tmpl w:val="F4B6716C"/>
    <w:lvl w:ilvl="0" w:tplc="1860662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050809"/>
    <w:multiLevelType w:val="hybridMultilevel"/>
    <w:tmpl w:val="CA2C8B94"/>
    <w:lvl w:ilvl="0" w:tplc="DE783EE6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E770058"/>
    <w:multiLevelType w:val="hybridMultilevel"/>
    <w:tmpl w:val="F1C6F3F6"/>
    <w:lvl w:ilvl="0" w:tplc="75A008B8">
      <w:numFmt w:val="bullet"/>
      <w:lvlText w:val="-"/>
      <w:lvlJc w:val="left"/>
      <w:pPr>
        <w:ind w:left="36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508F453E"/>
    <w:multiLevelType w:val="hybridMultilevel"/>
    <w:tmpl w:val="B590E89C"/>
    <w:lvl w:ilvl="0" w:tplc="0407000F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5DF225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 w15:restartNumberingAfterBreak="0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2701A6"/>
    <w:multiLevelType w:val="hybridMultilevel"/>
    <w:tmpl w:val="B888ABAE"/>
    <w:lvl w:ilvl="0" w:tplc="1860662A">
      <w:start w:val="1"/>
      <w:numFmt w:val="bullet"/>
      <w:lvlText w:val="-"/>
      <w:lvlJc w:val="left"/>
      <w:pPr>
        <w:ind w:left="765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5C26F5"/>
    <w:multiLevelType w:val="hybridMultilevel"/>
    <w:tmpl w:val="5D18FFC6"/>
    <w:lvl w:ilvl="0" w:tplc="E8E2AC9E">
      <w:start w:val="26"/>
      <w:numFmt w:val="bullet"/>
      <w:lvlText w:val="-"/>
      <w:lvlJc w:val="left"/>
      <w:pPr>
        <w:tabs>
          <w:tab w:val="num" w:pos="924"/>
        </w:tabs>
        <w:ind w:left="924" w:hanging="357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C6DD9"/>
    <w:multiLevelType w:val="hybridMultilevel"/>
    <w:tmpl w:val="03C84B7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8"/>
  </w:num>
  <w:num w:numId="3">
    <w:abstractNumId w:val="12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5"/>
  </w:num>
  <w:num w:numId="16">
    <w:abstractNumId w:val="13"/>
  </w:num>
  <w:num w:numId="17">
    <w:abstractNumId w:val="21"/>
  </w:num>
  <w:num w:numId="18">
    <w:abstractNumId w:val="10"/>
  </w:num>
  <w:num w:numId="19">
    <w:abstractNumId w:val="19"/>
  </w:num>
  <w:num w:numId="20">
    <w:abstractNumId w:val="16"/>
  </w:num>
  <w:num w:numId="21">
    <w:abstractNumId w:val="1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18A0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570AF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502"/>
    <w:rsid w:val="000929E8"/>
    <w:rsid w:val="00094383"/>
    <w:rsid w:val="000946FF"/>
    <w:rsid w:val="00094D1D"/>
    <w:rsid w:val="000A01D2"/>
    <w:rsid w:val="000A0FFD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C6B4F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F0008"/>
    <w:rsid w:val="000F0724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65C0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36A0F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381"/>
    <w:rsid w:val="00153C73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86B98"/>
    <w:rsid w:val="00187184"/>
    <w:rsid w:val="001900BF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51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185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48C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DE6"/>
    <w:rsid w:val="00290EDF"/>
    <w:rsid w:val="002917E5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4240"/>
    <w:rsid w:val="002A5314"/>
    <w:rsid w:val="002A67BB"/>
    <w:rsid w:val="002A7C78"/>
    <w:rsid w:val="002B11FF"/>
    <w:rsid w:val="002B121B"/>
    <w:rsid w:val="002B1609"/>
    <w:rsid w:val="002B1638"/>
    <w:rsid w:val="002B2F16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4C47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69F"/>
    <w:rsid w:val="0034271A"/>
    <w:rsid w:val="00342868"/>
    <w:rsid w:val="00344A31"/>
    <w:rsid w:val="0034584B"/>
    <w:rsid w:val="00346D3C"/>
    <w:rsid w:val="003552C4"/>
    <w:rsid w:val="003557FC"/>
    <w:rsid w:val="0035684C"/>
    <w:rsid w:val="00356F69"/>
    <w:rsid w:val="00357BA5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ADE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A7B76"/>
    <w:rsid w:val="003B097D"/>
    <w:rsid w:val="003B115A"/>
    <w:rsid w:val="003B1FA8"/>
    <w:rsid w:val="003B4548"/>
    <w:rsid w:val="003B6B16"/>
    <w:rsid w:val="003C0187"/>
    <w:rsid w:val="003C0AAD"/>
    <w:rsid w:val="003C0C07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3D02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AC0"/>
    <w:rsid w:val="00414065"/>
    <w:rsid w:val="0041610F"/>
    <w:rsid w:val="00416A0F"/>
    <w:rsid w:val="00417308"/>
    <w:rsid w:val="00417E73"/>
    <w:rsid w:val="00417EE1"/>
    <w:rsid w:val="00417F91"/>
    <w:rsid w:val="00420208"/>
    <w:rsid w:val="00421DDD"/>
    <w:rsid w:val="004230B7"/>
    <w:rsid w:val="004257BB"/>
    <w:rsid w:val="004264D5"/>
    <w:rsid w:val="0043044E"/>
    <w:rsid w:val="004315B5"/>
    <w:rsid w:val="004340DB"/>
    <w:rsid w:val="00435203"/>
    <w:rsid w:val="004364E1"/>
    <w:rsid w:val="004369E1"/>
    <w:rsid w:val="00437E05"/>
    <w:rsid w:val="0044010D"/>
    <w:rsid w:val="0044112D"/>
    <w:rsid w:val="004431D1"/>
    <w:rsid w:val="00444D2E"/>
    <w:rsid w:val="00444F9E"/>
    <w:rsid w:val="004452F1"/>
    <w:rsid w:val="00446448"/>
    <w:rsid w:val="0044647B"/>
    <w:rsid w:val="00446C08"/>
    <w:rsid w:val="00446CC9"/>
    <w:rsid w:val="00447C8F"/>
    <w:rsid w:val="00452DB1"/>
    <w:rsid w:val="004536BA"/>
    <w:rsid w:val="00453F19"/>
    <w:rsid w:val="00454C53"/>
    <w:rsid w:val="00454F78"/>
    <w:rsid w:val="00455C10"/>
    <w:rsid w:val="00457264"/>
    <w:rsid w:val="004574CE"/>
    <w:rsid w:val="0046044A"/>
    <w:rsid w:val="004607C0"/>
    <w:rsid w:val="00460AA5"/>
    <w:rsid w:val="00461F7F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AB3"/>
    <w:rsid w:val="004907D8"/>
    <w:rsid w:val="00490B6C"/>
    <w:rsid w:val="00490FDE"/>
    <w:rsid w:val="00491984"/>
    <w:rsid w:val="004924BD"/>
    <w:rsid w:val="00497E67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2521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2BB4"/>
    <w:rsid w:val="004F308A"/>
    <w:rsid w:val="004F40A7"/>
    <w:rsid w:val="004F518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27C37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29F9"/>
    <w:rsid w:val="0054521C"/>
    <w:rsid w:val="005452AD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2F3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175"/>
    <w:rsid w:val="005B6BE2"/>
    <w:rsid w:val="005B6BEB"/>
    <w:rsid w:val="005B70B8"/>
    <w:rsid w:val="005C1471"/>
    <w:rsid w:val="005C1D5B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63A1"/>
    <w:rsid w:val="005D7DFA"/>
    <w:rsid w:val="005E33B4"/>
    <w:rsid w:val="005E567D"/>
    <w:rsid w:val="005E5D29"/>
    <w:rsid w:val="005F0DA1"/>
    <w:rsid w:val="005F0FB4"/>
    <w:rsid w:val="005F1C99"/>
    <w:rsid w:val="005F28B7"/>
    <w:rsid w:val="005F3001"/>
    <w:rsid w:val="005F369A"/>
    <w:rsid w:val="005F36D1"/>
    <w:rsid w:val="005F4751"/>
    <w:rsid w:val="005F50AD"/>
    <w:rsid w:val="005F53AA"/>
    <w:rsid w:val="005F584F"/>
    <w:rsid w:val="0060224B"/>
    <w:rsid w:val="00603007"/>
    <w:rsid w:val="00603653"/>
    <w:rsid w:val="006047E5"/>
    <w:rsid w:val="00606F34"/>
    <w:rsid w:val="0061294C"/>
    <w:rsid w:val="00615436"/>
    <w:rsid w:val="00615AB5"/>
    <w:rsid w:val="00615FD9"/>
    <w:rsid w:val="006169B8"/>
    <w:rsid w:val="00616B1F"/>
    <w:rsid w:val="006227D5"/>
    <w:rsid w:val="006229DD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E43"/>
    <w:rsid w:val="00677F01"/>
    <w:rsid w:val="00680177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3A14"/>
    <w:rsid w:val="006B730E"/>
    <w:rsid w:val="006C0BF1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308D"/>
    <w:rsid w:val="006E492F"/>
    <w:rsid w:val="006E53C7"/>
    <w:rsid w:val="006E600F"/>
    <w:rsid w:val="006E6FF2"/>
    <w:rsid w:val="006F2317"/>
    <w:rsid w:val="006F2E49"/>
    <w:rsid w:val="006F3303"/>
    <w:rsid w:val="00701FCA"/>
    <w:rsid w:val="007029C7"/>
    <w:rsid w:val="00703563"/>
    <w:rsid w:val="00703BF4"/>
    <w:rsid w:val="00704F2A"/>
    <w:rsid w:val="00706B09"/>
    <w:rsid w:val="00707C04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5C9B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8C5"/>
    <w:rsid w:val="00745EA0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5EB2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4F4C"/>
    <w:rsid w:val="007C6652"/>
    <w:rsid w:val="007C757C"/>
    <w:rsid w:val="007C7EF8"/>
    <w:rsid w:val="007D0F7A"/>
    <w:rsid w:val="007D315A"/>
    <w:rsid w:val="007D38F3"/>
    <w:rsid w:val="007D60D9"/>
    <w:rsid w:val="007D6845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44E6"/>
    <w:rsid w:val="008160E4"/>
    <w:rsid w:val="00816632"/>
    <w:rsid w:val="00817A81"/>
    <w:rsid w:val="00822707"/>
    <w:rsid w:val="00822B3B"/>
    <w:rsid w:val="00822C67"/>
    <w:rsid w:val="008231BD"/>
    <w:rsid w:val="00824915"/>
    <w:rsid w:val="00831001"/>
    <w:rsid w:val="00833543"/>
    <w:rsid w:val="00834DF0"/>
    <w:rsid w:val="008356B4"/>
    <w:rsid w:val="0084022A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17F3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7EA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18B4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03F6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425D"/>
    <w:rsid w:val="0094588E"/>
    <w:rsid w:val="00950BA6"/>
    <w:rsid w:val="0095227A"/>
    <w:rsid w:val="009523F5"/>
    <w:rsid w:val="00953091"/>
    <w:rsid w:val="0095388B"/>
    <w:rsid w:val="00956C68"/>
    <w:rsid w:val="009601A5"/>
    <w:rsid w:val="00961344"/>
    <w:rsid w:val="009618CB"/>
    <w:rsid w:val="00961B0C"/>
    <w:rsid w:val="00961DB3"/>
    <w:rsid w:val="00965835"/>
    <w:rsid w:val="00970A76"/>
    <w:rsid w:val="00970E20"/>
    <w:rsid w:val="009725C4"/>
    <w:rsid w:val="009731D8"/>
    <w:rsid w:val="00973E57"/>
    <w:rsid w:val="0097444F"/>
    <w:rsid w:val="0097652F"/>
    <w:rsid w:val="00981309"/>
    <w:rsid w:val="00982EF5"/>
    <w:rsid w:val="0098334B"/>
    <w:rsid w:val="00984107"/>
    <w:rsid w:val="009843D1"/>
    <w:rsid w:val="00986520"/>
    <w:rsid w:val="009872AC"/>
    <w:rsid w:val="00990184"/>
    <w:rsid w:val="0099057D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14EF"/>
    <w:rsid w:val="009B3216"/>
    <w:rsid w:val="009B7082"/>
    <w:rsid w:val="009B7E90"/>
    <w:rsid w:val="009C07BF"/>
    <w:rsid w:val="009C0E7E"/>
    <w:rsid w:val="009C1140"/>
    <w:rsid w:val="009C1496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023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4C22"/>
    <w:rsid w:val="00A65108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2FCF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5B3"/>
    <w:rsid w:val="00B15602"/>
    <w:rsid w:val="00B1737D"/>
    <w:rsid w:val="00B205B7"/>
    <w:rsid w:val="00B20DFC"/>
    <w:rsid w:val="00B22819"/>
    <w:rsid w:val="00B23C35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909"/>
    <w:rsid w:val="00B640AF"/>
    <w:rsid w:val="00B64ACE"/>
    <w:rsid w:val="00B65D03"/>
    <w:rsid w:val="00B66802"/>
    <w:rsid w:val="00B7109D"/>
    <w:rsid w:val="00B711F5"/>
    <w:rsid w:val="00B72A77"/>
    <w:rsid w:val="00B73F51"/>
    <w:rsid w:val="00B750A9"/>
    <w:rsid w:val="00B777E3"/>
    <w:rsid w:val="00B805B8"/>
    <w:rsid w:val="00B80FA4"/>
    <w:rsid w:val="00B81317"/>
    <w:rsid w:val="00B81CA0"/>
    <w:rsid w:val="00B83254"/>
    <w:rsid w:val="00B83836"/>
    <w:rsid w:val="00B84D14"/>
    <w:rsid w:val="00B84D6B"/>
    <w:rsid w:val="00B8667F"/>
    <w:rsid w:val="00B8792A"/>
    <w:rsid w:val="00B87FA8"/>
    <w:rsid w:val="00B87FDA"/>
    <w:rsid w:val="00B900CF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5F66"/>
    <w:rsid w:val="00BB709A"/>
    <w:rsid w:val="00BB71CC"/>
    <w:rsid w:val="00BB7310"/>
    <w:rsid w:val="00BC049D"/>
    <w:rsid w:val="00BC0D82"/>
    <w:rsid w:val="00BC23B4"/>
    <w:rsid w:val="00BC2AEF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5A30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CF7E49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6475"/>
    <w:rsid w:val="00D27424"/>
    <w:rsid w:val="00D27910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A70A4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58C"/>
    <w:rsid w:val="00DC2C13"/>
    <w:rsid w:val="00DC2E07"/>
    <w:rsid w:val="00DC2FB9"/>
    <w:rsid w:val="00DC3CD8"/>
    <w:rsid w:val="00DC5D10"/>
    <w:rsid w:val="00DD05C3"/>
    <w:rsid w:val="00DD21EF"/>
    <w:rsid w:val="00DD271F"/>
    <w:rsid w:val="00DD31B1"/>
    <w:rsid w:val="00DD5260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0AB"/>
    <w:rsid w:val="00E26F43"/>
    <w:rsid w:val="00E30426"/>
    <w:rsid w:val="00E316FA"/>
    <w:rsid w:val="00E32E34"/>
    <w:rsid w:val="00E32FA6"/>
    <w:rsid w:val="00E335CE"/>
    <w:rsid w:val="00E361C8"/>
    <w:rsid w:val="00E37D2B"/>
    <w:rsid w:val="00E41132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32A3"/>
    <w:rsid w:val="00E6395F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64"/>
    <w:rsid w:val="00E818EA"/>
    <w:rsid w:val="00E81BF6"/>
    <w:rsid w:val="00E81FD5"/>
    <w:rsid w:val="00E82467"/>
    <w:rsid w:val="00E83061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02BD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548B"/>
    <w:rsid w:val="00EB644B"/>
    <w:rsid w:val="00EB7535"/>
    <w:rsid w:val="00EC05A4"/>
    <w:rsid w:val="00EC11FC"/>
    <w:rsid w:val="00EC150B"/>
    <w:rsid w:val="00EC1BE5"/>
    <w:rsid w:val="00EC21D1"/>
    <w:rsid w:val="00EC3A8F"/>
    <w:rsid w:val="00EC5810"/>
    <w:rsid w:val="00EC5F1E"/>
    <w:rsid w:val="00EC616D"/>
    <w:rsid w:val="00EC649F"/>
    <w:rsid w:val="00EC7B5E"/>
    <w:rsid w:val="00ED0912"/>
    <w:rsid w:val="00ED15EC"/>
    <w:rsid w:val="00ED2515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06DEE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714F"/>
    <w:rsid w:val="00F40147"/>
    <w:rsid w:val="00F4168F"/>
    <w:rsid w:val="00F4193B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B89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F0EBF-5850-409B-BC9F-5FEB7B9E3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327B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27B7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27B7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27B7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27B7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27B7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8233B"/>
    <w:rPr>
      <w:rFonts w:ascii="Arial" w:eastAsia="Times New Roman" w:hAnsi="Arial" w:cs="Times New Roman"/>
      <w:b/>
      <w:color w:val="FF0000"/>
      <w:kern w:val="28"/>
      <w:sz w:val="24"/>
      <w:szCs w:val="20"/>
      <w:u w:val="single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8233B"/>
    <w:rPr>
      <w:rFonts w:ascii="Arial" w:eastAsia="Times New Roman" w:hAnsi="Arial" w:cs="Times New Roman"/>
      <w:b/>
      <w:color w:val="00FF00"/>
      <w:sz w:val="24"/>
      <w:szCs w:val="20"/>
      <w:u w:val="single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8233B"/>
    <w:rPr>
      <w:rFonts w:ascii="Arial" w:eastAsia="Times New Roman" w:hAnsi="Arial" w:cs="Times New Roman"/>
      <w:b/>
      <w:color w:val="000000"/>
      <w:sz w:val="24"/>
      <w:szCs w:val="20"/>
      <w:u w:val="single"/>
      <w:lang w:eastAsia="de-DE"/>
    </w:rPr>
  </w:style>
  <w:style w:type="paragraph" w:customStyle="1" w:styleId="Merksatz">
    <w:name w:val="Merksatz"/>
    <w:basedOn w:val="Verzeichnis1"/>
    <w:autoRedefine/>
    <w:rsid w:val="003F3D02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8233B"/>
    <w:rPr>
      <w:rFonts w:ascii="Arial" w:eastAsia="Times New Roman" w:hAnsi="Arial" w:cs="Times New Roman"/>
      <w:sz w:val="24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78233B"/>
    <w:pPr>
      <w:spacing w:after="100"/>
    </w:pPr>
  </w:style>
  <w:style w:type="paragraph" w:styleId="Listenabsatz">
    <w:name w:val="List Paragraph"/>
    <w:basedOn w:val="Standard"/>
    <w:uiPriority w:val="34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E0E66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27B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27B7A"/>
    <w:rPr>
      <w:rFonts w:asciiTheme="majorHAnsi" w:eastAsiaTheme="majorEastAsia" w:hAnsiTheme="majorHAnsi" w:cstheme="majorBidi"/>
      <w:color w:val="243F60" w:themeColor="accent1" w:themeShade="7F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27B7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27B7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27B7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unhideWhenUsed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nhideWhenUsed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unhideWhenUsed/>
    <w:rsid w:val="00327B7A"/>
    <w:rPr>
      <w:rFonts w:asciiTheme="majorHAnsi" w:eastAsiaTheme="majorEastAsia" w:hAnsiTheme="majorHAnsi" w:cstheme="majorBidi"/>
      <w:b/>
      <w:b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27B7A"/>
    <w:pPr>
      <w:spacing w:after="200"/>
    </w:pPr>
    <w:rPr>
      <w:b/>
      <w:bCs/>
      <w:color w:val="4F81BD" w:themeColor="accen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327B7A"/>
  </w:style>
  <w:style w:type="paragraph" w:styleId="Umschlagadresse">
    <w:name w:val="envelope address"/>
    <w:basedOn w:val="Standard"/>
    <w:uiPriority w:val="99"/>
    <w:semiHidden/>
    <w:unhideWhenUsed/>
    <w:rsid w:val="00327B7A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327B7A"/>
    <w:rPr>
      <w:rFonts w:asciiTheme="majorHAnsi" w:eastAsiaTheme="majorEastAsia" w:hAnsiTheme="majorHAnsi" w:cstheme="majorBidi"/>
      <w:sz w:val="20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27B7A"/>
    <w:rPr>
      <w:rFonts w:ascii="Arial" w:eastAsia="Times New Roman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unhideWhenUsed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Times New Roman"/>
      <w:sz w:val="20"/>
      <w:szCs w:val="20"/>
      <w:lang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27B7A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Liste">
    <w:name w:val="List"/>
    <w:basedOn w:val="Standard"/>
    <w:uiPriority w:val="99"/>
    <w:semiHidden/>
    <w:unhideWhenUsed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unhideWhenUsed/>
    <w:rsid w:val="00327B7A"/>
    <w:pPr>
      <w:numPr>
        <w:numId w:val="4"/>
      </w:numPr>
      <w:contextualSpacing/>
    </w:pPr>
  </w:style>
  <w:style w:type="paragraph" w:styleId="Listennummer">
    <w:name w:val="List Number"/>
    <w:basedOn w:val="Standard"/>
    <w:uiPriority w:val="99"/>
    <w:semiHidden/>
    <w:unhideWhenUsed/>
    <w:rsid w:val="00327B7A"/>
    <w:pPr>
      <w:numPr>
        <w:numId w:val="5"/>
      </w:numPr>
      <w:contextualSpacing/>
    </w:pPr>
  </w:style>
  <w:style w:type="paragraph" w:styleId="Liste2">
    <w:name w:val="List 2"/>
    <w:basedOn w:val="Standard"/>
    <w:uiPriority w:val="99"/>
    <w:semiHidden/>
    <w:unhideWhenUsed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327B7A"/>
    <w:pPr>
      <w:numPr>
        <w:numId w:val="6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327B7A"/>
    <w:pPr>
      <w:numPr>
        <w:numId w:val="7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327B7A"/>
    <w:pPr>
      <w:numPr>
        <w:numId w:val="8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327B7A"/>
    <w:pPr>
      <w:numPr>
        <w:numId w:val="9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327B7A"/>
    <w:pPr>
      <w:numPr>
        <w:numId w:val="10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327B7A"/>
    <w:pPr>
      <w:numPr>
        <w:numId w:val="11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327B7A"/>
    <w:pPr>
      <w:numPr>
        <w:numId w:val="12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327B7A"/>
    <w:pPr>
      <w:numPr>
        <w:numId w:val="13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327B7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27B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unhideWhenUsed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327B7A"/>
    <w:rPr>
      <w:rFonts w:asciiTheme="majorHAnsi" w:eastAsiaTheme="majorEastAsia" w:hAnsiTheme="majorHAnsi" w:cstheme="majorBidi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27B7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27B7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327B7A"/>
    <w:rPr>
      <w:rFonts w:ascii="Arial" w:eastAsia="Times New Roman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unhideWhenUsed/>
    <w:rsid w:val="00327B7A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27B7A"/>
    <w:rPr>
      <w:rFonts w:ascii="Tahoma" w:eastAsia="Times New Roman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27B7A"/>
    <w:rPr>
      <w:rFonts w:ascii="Consolas" w:eastAsia="Times New Roman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327B7A"/>
    <w:rPr>
      <w:rFonts w:ascii="Arial" w:eastAsia="Times New Roman" w:hAnsi="Arial" w:cs="Times New Roman"/>
      <w:sz w:val="24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327B7A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327B7A"/>
    <w:rPr>
      <w:rFonts w:ascii="Arial" w:eastAsia="Times New Roman" w:hAnsi="Arial" w:cs="Times New Roman"/>
      <w:i/>
      <w:iCs/>
      <w:sz w:val="24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27B7A"/>
    <w:rPr>
      <w:rFonts w:ascii="Consolas" w:eastAsia="Times New Roman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rsid w:val="00B256D3"/>
    <w:rPr>
      <w:rFonts w:ascii="Times New Roman" w:eastAsia="Times New Roman" w:hAnsi="Times New Roman" w:cs="Times New Roman"/>
      <w:b/>
      <w:color w:val="00FF00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F5C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4BAFE6-344B-486D-8CF7-F06DDCF72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Hauptstraße; 36284 Hohenroda-Ransbach</Company>
  <LinksUpToDate>false</LinksUpToDate>
  <CharactersWithSpaces>400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steffen</dc:creator>
  <cp:lastModifiedBy>steffen</cp:lastModifiedBy>
  <cp:revision>2</cp:revision>
  <cp:lastPrinted>2012-02-28T09:55:00Z</cp:lastPrinted>
  <dcterms:created xsi:type="dcterms:W3CDTF">2017-01-31T19:36:00Z</dcterms:created>
  <dcterms:modified xsi:type="dcterms:W3CDTF">2017-01-31T19:36:00Z</dcterms:modified>
</cp:coreProperties>
</file>