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EF" w:rsidRDefault="00A35840" w:rsidP="00A35840">
      <w:pPr>
        <w:pStyle w:val="berschrift3"/>
        <w:numPr>
          <w:ilvl w:val="0"/>
          <w:numId w:val="0"/>
        </w:numPr>
      </w:pPr>
      <w:bookmarkStart w:id="0" w:name="_Toc289805664"/>
      <w:r>
        <w:t xml:space="preserve">2.3.2. </w:t>
      </w:r>
      <w:r w:rsidR="00B120EF">
        <w:t>Kugel und Gerade</w:t>
      </w:r>
      <w:bookmarkEnd w:id="0"/>
    </w:p>
    <w:p w:rsidR="00B120EF" w:rsidRDefault="00B120EF" w:rsidP="00B120EF"/>
    <w:p w:rsidR="00B120EF" w:rsidRPr="00A4389C" w:rsidRDefault="00B120EF" w:rsidP="00B120EF">
      <w:pPr>
        <w:pStyle w:val="Merksatz"/>
      </w:pPr>
      <w:r>
        <w:sym w:font="Marlett" w:char="F034"/>
      </w:r>
      <w:r>
        <w:t>Eine Kugel und eine Gerade können</w:t>
      </w:r>
      <w:r w:rsidR="00A35840">
        <w:tab/>
      </w:r>
      <w:r>
        <w:br/>
        <w:t>- einen Punkt (Tangente)</w:t>
      </w:r>
      <w:r w:rsidR="00A35840">
        <w:tab/>
      </w:r>
      <w:r>
        <w:br/>
        <w:t>- zwei Punkte (Sekante) oder</w:t>
      </w:r>
      <w:r w:rsidR="00A35840">
        <w:tab/>
      </w:r>
      <w:r>
        <w:br/>
        <w:t>- keinen Punkt (Passante)</w:t>
      </w:r>
      <w:r w:rsidR="00A35840">
        <w:tab/>
      </w:r>
      <w:r>
        <w:br/>
        <w:t>gemeinsam haben.</w:t>
      </w:r>
    </w:p>
    <w:p w:rsidR="00B120EF" w:rsidRDefault="00B120EF" w:rsidP="00B120EF"/>
    <w:p w:rsidR="00B120EF" w:rsidRDefault="00B120EF" w:rsidP="00B120EF">
      <w:r>
        <w:t>Beispiel:</w:t>
      </w:r>
    </w:p>
    <w:p w:rsidR="00B120EF" w:rsidRDefault="00B120EF" w:rsidP="00B120EF"/>
    <w:p w:rsidR="00B120EF" w:rsidRDefault="00481854" w:rsidP="00B120EF">
      <w:r>
        <w:t>Gegeben sind</w:t>
      </w:r>
      <w:r w:rsidR="00B120EF">
        <w:t xml:space="preserve"> eine Kugel K: </w:t>
      </w:r>
      <w:r w:rsidR="00375A51" w:rsidRPr="00375A51">
        <w:rPr>
          <w:position w:val="-48"/>
        </w:rPr>
        <w:object w:dxaOrig="1400" w:dyaOrig="1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54.75pt" o:ole="">
            <v:imagedata r:id="rId6" o:title=""/>
          </v:shape>
          <o:OLEObject Type="Embed" ProgID="Equation.DSMT4" ShapeID="_x0000_i1025" DrawAspect="Content" ObjectID="_1554223355" r:id="rId7"/>
        </w:object>
      </w:r>
      <w:r>
        <w:t xml:space="preserve"> </w:t>
      </w:r>
      <w:r w:rsidR="00B120EF">
        <w:t>oder</w:t>
      </w:r>
      <w:r>
        <w:t xml:space="preserve"> </w:t>
      </w:r>
      <w:r w:rsidR="00375A51" w:rsidRPr="00375A51">
        <w:rPr>
          <w:position w:val="-12"/>
        </w:rPr>
        <w:object w:dxaOrig="2680" w:dyaOrig="400">
          <v:shape id="_x0000_i1026" type="#_x0000_t75" style="width:134.25pt;height:19.5pt" o:ole="">
            <v:imagedata r:id="rId8" o:title=""/>
          </v:shape>
          <o:OLEObject Type="Embed" ProgID="Equation.DSMT4" ShapeID="_x0000_i1026" DrawAspect="Content" ObjectID="_1554223356" r:id="rId9"/>
        </w:object>
      </w:r>
      <w:r w:rsidR="00B120EF">
        <w:t xml:space="preserve"> sowie die Geraden</w:t>
      </w:r>
    </w:p>
    <w:p w:rsidR="00B120EF" w:rsidRDefault="00375A51" w:rsidP="00375A51">
      <w:pPr>
        <w:tabs>
          <w:tab w:val="left" w:pos="2552"/>
          <w:tab w:val="left" w:pos="5103"/>
        </w:tabs>
      </w:pPr>
      <w:r w:rsidRPr="00375A51">
        <w:rPr>
          <w:position w:val="-46"/>
        </w:rPr>
        <w:object w:dxaOrig="1579" w:dyaOrig="1020">
          <v:shape id="_x0000_i1027" type="#_x0000_t75" style="width:78.75pt;height:51pt" o:ole="">
            <v:imagedata r:id="rId10" o:title=""/>
          </v:shape>
          <o:OLEObject Type="Embed" ProgID="Equation.DSMT4" ShapeID="_x0000_i1027" DrawAspect="Content" ObjectID="_1554223357" r:id="rId11"/>
        </w:object>
      </w:r>
      <w:r>
        <w:tab/>
      </w:r>
      <w:r w:rsidRPr="00375A51">
        <w:rPr>
          <w:position w:val="-46"/>
        </w:rPr>
        <w:object w:dxaOrig="1600" w:dyaOrig="1020">
          <v:shape id="_x0000_i1028" type="#_x0000_t75" style="width:80.25pt;height:51pt" o:ole="">
            <v:imagedata r:id="rId12" o:title=""/>
          </v:shape>
          <o:OLEObject Type="Embed" ProgID="Equation.DSMT4" ShapeID="_x0000_i1028" DrawAspect="Content" ObjectID="_1554223358" r:id="rId13"/>
        </w:object>
      </w:r>
      <w:r>
        <w:tab/>
      </w:r>
      <w:r w:rsidRPr="00375A51">
        <w:rPr>
          <w:position w:val="-46"/>
        </w:rPr>
        <w:object w:dxaOrig="1660" w:dyaOrig="1020">
          <v:shape id="_x0000_i1029" type="#_x0000_t75" style="width:82.5pt;height:51pt" o:ole="">
            <v:imagedata r:id="rId14" o:title=""/>
          </v:shape>
          <o:OLEObject Type="Embed" ProgID="Equation.DSMT4" ShapeID="_x0000_i1029" DrawAspect="Content" ObjectID="_1554223359" r:id="rId15"/>
        </w:object>
      </w:r>
    </w:p>
    <w:p w:rsidR="00B120EF" w:rsidRDefault="00B120EF" w:rsidP="00B120EF"/>
    <w:p w:rsidR="00B120EF" w:rsidRDefault="00B120EF" w:rsidP="00B120EF">
      <w:r>
        <w:t>Wie liegen die Geraden bezüglich der Kugel?</w:t>
      </w:r>
    </w:p>
    <w:p w:rsidR="00B120EF" w:rsidRDefault="00B120EF" w:rsidP="00B120EF"/>
    <w:p w:rsidR="00B120EF" w:rsidRDefault="00B120EF" w:rsidP="00B120EF">
      <w:r>
        <w:t>K und g</w:t>
      </w:r>
    </w:p>
    <w:p w:rsidR="00B120EF" w:rsidRDefault="00B120EF" w:rsidP="00B120EF">
      <w:r>
        <w:t>Es ist x = 1 + 2t, y = 1 + t, z = 1 + 2t. Einsetzen in die Kugelgleichung ergibt:</w:t>
      </w:r>
    </w:p>
    <w:p w:rsidR="00B120EF" w:rsidRDefault="00375A51" w:rsidP="00B120EF">
      <w:pPr>
        <w:rPr>
          <w:position w:val="-14"/>
        </w:rPr>
      </w:pPr>
      <w:r w:rsidRPr="00375A51">
        <w:rPr>
          <w:position w:val="-68"/>
        </w:rPr>
        <w:object w:dxaOrig="3680" w:dyaOrig="1460">
          <v:shape id="_x0000_i1030" type="#_x0000_t75" style="width:184.5pt;height:1in" o:ole="">
            <v:imagedata r:id="rId16" o:title=""/>
          </v:shape>
          <o:OLEObject Type="Embed" ProgID="Equation.DSMT4" ShapeID="_x0000_i1030" DrawAspect="Content" ObjectID="_1554223360" r:id="rId17"/>
        </w:object>
      </w:r>
    </w:p>
    <w:p w:rsidR="00B120EF" w:rsidRDefault="00B120EF" w:rsidP="00375A51">
      <w:pPr>
        <w:jc w:val="both"/>
        <w:rPr>
          <w:position w:val="-14"/>
        </w:rPr>
      </w:pPr>
      <w:r>
        <w:rPr>
          <w:position w:val="-14"/>
        </w:rPr>
        <w:t>Diese quadratische Gleichung hat die beiden Lösungen x</w:t>
      </w:r>
      <w:r>
        <w:rPr>
          <w:position w:val="-14"/>
          <w:vertAlign w:val="subscript"/>
        </w:rPr>
        <w:t>1</w:t>
      </w:r>
      <w:r>
        <w:rPr>
          <w:position w:val="-14"/>
        </w:rPr>
        <w:t xml:space="preserve"> = </w:t>
      </w:r>
      <w:r w:rsidR="00375A51">
        <w:rPr>
          <w:position w:val="-14"/>
        </w:rPr>
        <w:t>–</w:t>
      </w:r>
      <w:r>
        <w:rPr>
          <w:position w:val="-14"/>
        </w:rPr>
        <w:t xml:space="preserve">0,64 und </w:t>
      </w:r>
      <w:r w:rsidR="00481854">
        <w:rPr>
          <w:position w:val="-14"/>
        </w:rPr>
        <w:br/>
      </w:r>
      <w:r>
        <w:rPr>
          <w:position w:val="-14"/>
        </w:rPr>
        <w:t>x</w:t>
      </w:r>
      <w:r>
        <w:rPr>
          <w:position w:val="-14"/>
          <w:vertAlign w:val="subscript"/>
        </w:rPr>
        <w:t>2</w:t>
      </w:r>
      <w:r w:rsidR="00ED5563">
        <w:rPr>
          <w:position w:val="-14"/>
        </w:rPr>
        <w:t> </w:t>
      </w:r>
      <w:r>
        <w:rPr>
          <w:position w:val="-14"/>
        </w:rPr>
        <w:t>=</w:t>
      </w:r>
      <w:r w:rsidR="00ED5563">
        <w:rPr>
          <w:position w:val="-14"/>
        </w:rPr>
        <w:t> </w:t>
      </w:r>
      <w:r w:rsidR="00375A51">
        <w:rPr>
          <w:position w:val="-14"/>
        </w:rPr>
        <w:t>–</w:t>
      </w:r>
      <w:r>
        <w:rPr>
          <w:position w:val="-14"/>
        </w:rPr>
        <w:t xml:space="preserve">2,25. Setzt man t in g ein, erhält man die Schnittpunkte </w:t>
      </w:r>
      <w:r w:rsidR="00ED5563">
        <w:rPr>
          <w:position w:val="-14"/>
        </w:rPr>
        <w:br/>
      </w:r>
      <w:r>
        <w:rPr>
          <w:position w:val="-14"/>
        </w:rPr>
        <w:t>S</w:t>
      </w:r>
      <w:r>
        <w:rPr>
          <w:position w:val="-14"/>
          <w:vertAlign w:val="subscript"/>
        </w:rPr>
        <w:t>1</w:t>
      </w:r>
      <w:r>
        <w:rPr>
          <w:position w:val="-14"/>
        </w:rPr>
        <w:t xml:space="preserve"> (</w:t>
      </w:r>
      <w:r w:rsidR="00375A51">
        <w:rPr>
          <w:position w:val="-14"/>
        </w:rPr>
        <w:t>–</w:t>
      </w:r>
      <w:r>
        <w:rPr>
          <w:position w:val="-14"/>
        </w:rPr>
        <w:t>0,28</w:t>
      </w:r>
      <w:r w:rsidR="00582EC7">
        <w:rPr>
          <w:position w:val="-14"/>
        </w:rPr>
        <w:t>|</w:t>
      </w:r>
      <w:r>
        <w:rPr>
          <w:position w:val="-14"/>
        </w:rPr>
        <w:t>0,36</w:t>
      </w:r>
      <w:r w:rsidR="00582EC7">
        <w:rPr>
          <w:position w:val="-14"/>
        </w:rPr>
        <w:t>|</w:t>
      </w:r>
      <w:r w:rsidR="00375A51">
        <w:rPr>
          <w:position w:val="-14"/>
        </w:rPr>
        <w:t>–</w:t>
      </w:r>
      <w:r>
        <w:rPr>
          <w:position w:val="-14"/>
        </w:rPr>
        <w:t>0,28) und S</w:t>
      </w:r>
      <w:r>
        <w:rPr>
          <w:position w:val="-14"/>
          <w:vertAlign w:val="subscript"/>
        </w:rPr>
        <w:t>2</w:t>
      </w:r>
      <w:r w:rsidR="00375A51">
        <w:rPr>
          <w:position w:val="-14"/>
        </w:rPr>
        <w:t> </w:t>
      </w:r>
      <w:r>
        <w:rPr>
          <w:position w:val="-14"/>
        </w:rPr>
        <w:t>(</w:t>
      </w:r>
      <w:r w:rsidR="00375A51">
        <w:rPr>
          <w:position w:val="-14"/>
        </w:rPr>
        <w:t>–</w:t>
      </w:r>
      <w:r>
        <w:rPr>
          <w:position w:val="-14"/>
        </w:rPr>
        <w:t>3,5</w:t>
      </w:r>
      <w:r w:rsidR="00582EC7">
        <w:rPr>
          <w:position w:val="-14"/>
        </w:rPr>
        <w:t>|</w:t>
      </w:r>
      <w:r w:rsidR="00375A51">
        <w:rPr>
          <w:position w:val="-14"/>
        </w:rPr>
        <w:t>–</w:t>
      </w:r>
      <w:r>
        <w:rPr>
          <w:position w:val="-14"/>
        </w:rPr>
        <w:t>1,25</w:t>
      </w:r>
      <w:r w:rsidR="00582EC7">
        <w:rPr>
          <w:position w:val="-14"/>
        </w:rPr>
        <w:t>|</w:t>
      </w:r>
      <w:r w:rsidR="00375A51">
        <w:rPr>
          <w:position w:val="-14"/>
        </w:rPr>
        <w:t>–</w:t>
      </w:r>
      <w:r>
        <w:rPr>
          <w:position w:val="-14"/>
        </w:rPr>
        <w:t>3,5). g ist also eine Sekante von K.</w:t>
      </w:r>
    </w:p>
    <w:p w:rsidR="00B120EF" w:rsidRDefault="00B120EF" w:rsidP="00B120EF"/>
    <w:p w:rsidR="00B120EF" w:rsidRDefault="00B120EF" w:rsidP="00B120EF">
      <w:r>
        <w:t>K und h</w:t>
      </w:r>
    </w:p>
    <w:p w:rsidR="00B120EF" w:rsidRDefault="00B120EF" w:rsidP="00B120EF">
      <w:r>
        <w:t>Es ist x = 1 + 2t, y = 8 + t, z = 1 + 2t. Einsetzen in die Kugelgleichung ergibt:</w:t>
      </w:r>
    </w:p>
    <w:p w:rsidR="00B120EF" w:rsidRDefault="00375A51" w:rsidP="00B120EF">
      <w:pPr>
        <w:rPr>
          <w:position w:val="-14"/>
        </w:rPr>
      </w:pPr>
      <w:r w:rsidRPr="00375A51">
        <w:rPr>
          <w:position w:val="-68"/>
        </w:rPr>
        <w:object w:dxaOrig="4060" w:dyaOrig="1460">
          <v:shape id="_x0000_i1031" type="#_x0000_t75" style="width:203.25pt;height:1in" o:ole="">
            <v:imagedata r:id="rId18" o:title=""/>
          </v:shape>
          <o:OLEObject Type="Embed" ProgID="Equation.DSMT4" ShapeID="_x0000_i1031" DrawAspect="Content" ObjectID="_1554223361" r:id="rId19"/>
        </w:object>
      </w:r>
    </w:p>
    <w:p w:rsidR="00B120EF" w:rsidRDefault="00B120EF" w:rsidP="00B120EF">
      <w:pPr>
        <w:rPr>
          <w:position w:val="-14"/>
        </w:rPr>
      </w:pPr>
      <w:r>
        <w:rPr>
          <w:position w:val="-14"/>
        </w:rPr>
        <w:t>Diese quadratische Gleichung hat keine Lösung. h ist also eine</w:t>
      </w:r>
      <w:r w:rsidR="00481854">
        <w:rPr>
          <w:position w:val="-14"/>
        </w:rPr>
        <w:t xml:space="preserve"> Passante </w:t>
      </w:r>
      <w:r>
        <w:rPr>
          <w:position w:val="-14"/>
        </w:rPr>
        <w:t>von K.</w:t>
      </w:r>
    </w:p>
    <w:p w:rsidR="00B120EF" w:rsidRPr="000E67B6" w:rsidRDefault="00B120EF" w:rsidP="00B120EF"/>
    <w:p w:rsidR="00B120EF" w:rsidRDefault="00B120EF" w:rsidP="00B120EF">
      <w:r>
        <w:t>K und i</w:t>
      </w:r>
    </w:p>
    <w:p w:rsidR="00B120EF" w:rsidRDefault="00B120EF" w:rsidP="00B120EF">
      <w:r>
        <w:t>Es ist x = -1 + 3t, y = -2, z = 1. Einsetzen in die Kugelgleichung ergibt:</w:t>
      </w:r>
    </w:p>
    <w:p w:rsidR="00B120EF" w:rsidRDefault="00375A51" w:rsidP="00B120EF">
      <w:pPr>
        <w:rPr>
          <w:position w:val="-14"/>
        </w:rPr>
      </w:pPr>
      <w:r w:rsidRPr="00375A51">
        <w:rPr>
          <w:position w:val="-66"/>
        </w:rPr>
        <w:object w:dxaOrig="3320" w:dyaOrig="1440">
          <v:shape id="_x0000_i1032" type="#_x0000_t75" style="width:166.5pt;height:71.25pt" o:ole="">
            <v:imagedata r:id="rId20" o:title=""/>
          </v:shape>
          <o:OLEObject Type="Embed" ProgID="Equation.DSMT4" ShapeID="_x0000_i1032" DrawAspect="Content" ObjectID="_1554223362" r:id="rId21"/>
        </w:object>
      </w:r>
    </w:p>
    <w:p w:rsidR="00B120EF" w:rsidRDefault="00B120EF" w:rsidP="00B120EF">
      <w:pPr>
        <w:rPr>
          <w:position w:val="-14"/>
        </w:rPr>
      </w:pPr>
    </w:p>
    <w:p w:rsidR="00B120EF" w:rsidRDefault="00B120EF" w:rsidP="00B120EF">
      <w:pPr>
        <w:rPr>
          <w:position w:val="-14"/>
        </w:rPr>
      </w:pPr>
      <w:r>
        <w:rPr>
          <w:position w:val="-14"/>
        </w:rPr>
        <w:t>Diese quadratische Gleichung hat eine Lösung. i ist also eine Tangente von K.</w:t>
      </w:r>
    </w:p>
    <w:p w:rsidR="00B120EF" w:rsidRDefault="00B120EF" w:rsidP="00B120EF">
      <w:bookmarkStart w:id="1" w:name="_GoBack"/>
      <w:bookmarkEnd w:id="1"/>
    </w:p>
    <w:sectPr w:rsidR="00B120EF" w:rsidSect="00651A5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32A66"/>
    <w:multiLevelType w:val="hybridMultilevel"/>
    <w:tmpl w:val="91E6C4C4"/>
    <w:lvl w:ilvl="0" w:tplc="42201F28">
      <w:start w:val="2"/>
      <w:numFmt w:val="bullet"/>
      <w:lvlText w:val=""/>
      <w:lvlJc w:val="left"/>
      <w:pPr>
        <w:ind w:left="376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E02179A"/>
    <w:multiLevelType w:val="hybridMultilevel"/>
    <w:tmpl w:val="ABC4FD06"/>
    <w:lvl w:ilvl="0" w:tplc="71449C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4"/>
  </w:num>
  <w:num w:numId="17">
    <w:abstractNumId w:val="22"/>
  </w:num>
  <w:num w:numId="18">
    <w:abstractNumId w:val="12"/>
  </w:num>
  <w:num w:numId="19">
    <w:abstractNumId w:val="21"/>
  </w:num>
  <w:num w:numId="20">
    <w:abstractNumId w:val="18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5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2F74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5A51"/>
    <w:rsid w:val="00377BEC"/>
    <w:rsid w:val="00380A19"/>
    <w:rsid w:val="00380E78"/>
    <w:rsid w:val="0038472D"/>
    <w:rsid w:val="00384F18"/>
    <w:rsid w:val="003853DE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995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1854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20CE"/>
    <w:rsid w:val="00573095"/>
    <w:rsid w:val="00574B43"/>
    <w:rsid w:val="00574D08"/>
    <w:rsid w:val="00576E3D"/>
    <w:rsid w:val="00580E74"/>
    <w:rsid w:val="00582A74"/>
    <w:rsid w:val="00582EC7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6137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1A5F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07272"/>
    <w:rsid w:val="007119DE"/>
    <w:rsid w:val="00711E10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1629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128D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67B7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486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2D0F"/>
    <w:rsid w:val="009E4507"/>
    <w:rsid w:val="009E644E"/>
    <w:rsid w:val="009E6730"/>
    <w:rsid w:val="009F0EF6"/>
    <w:rsid w:val="009F1E6B"/>
    <w:rsid w:val="009F3801"/>
    <w:rsid w:val="009F4B63"/>
    <w:rsid w:val="009F5ADB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0965"/>
    <w:rsid w:val="00A31825"/>
    <w:rsid w:val="00A32913"/>
    <w:rsid w:val="00A32BFD"/>
    <w:rsid w:val="00A33810"/>
    <w:rsid w:val="00A349C4"/>
    <w:rsid w:val="00A34E58"/>
    <w:rsid w:val="00A35840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20EF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1B78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1D59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3FB2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5563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ADEA1-760F-4878-8327-D59153EF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Satz">
    <w:name w:val="Satz"/>
    <w:basedOn w:val="Standard"/>
    <w:link w:val="SatzZchn"/>
    <w:autoRedefine/>
    <w:qFormat/>
    <w:rsid w:val="00937486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937486"/>
    <w:rPr>
      <w:rFonts w:eastAsia="Times New Roman" w:cs="Times New Roman"/>
      <w:b/>
      <w:color w:val="FF00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2C2F74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C2205-2096-43CC-8932-36626096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1119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4</cp:revision>
  <cp:lastPrinted>2012-02-28T09:55:00Z</cp:lastPrinted>
  <dcterms:created xsi:type="dcterms:W3CDTF">2017-04-20T17:55:00Z</dcterms:created>
  <dcterms:modified xsi:type="dcterms:W3CDTF">2017-04-20T17:56:00Z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