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56" w:rsidRDefault="003A4856" w:rsidP="003A4856">
      <w:pPr>
        <w:pStyle w:val="berschrift3"/>
        <w:numPr>
          <w:ilvl w:val="0"/>
          <w:numId w:val="0"/>
        </w:numPr>
        <w:jc w:val="both"/>
      </w:pPr>
      <w:bookmarkStart w:id="0" w:name="_Toc246159922"/>
      <w:bookmarkStart w:id="1" w:name="_Toc274073332"/>
      <w:bookmarkStart w:id="2" w:name="_Toc289805618"/>
      <w:r>
        <w:t>1.1.5. Der Zentralwert</w:t>
      </w:r>
      <w:bookmarkEnd w:id="0"/>
      <w:bookmarkEnd w:id="1"/>
      <w:bookmarkEnd w:id="2"/>
    </w:p>
    <w:p w:rsidR="003A4856" w:rsidRDefault="003A4856" w:rsidP="003A4856">
      <w:pPr>
        <w:jc w:val="both"/>
      </w:pPr>
    </w:p>
    <w:p w:rsidR="003A4856" w:rsidRDefault="003A4856" w:rsidP="003A4856">
      <w:pPr>
        <w:jc w:val="both"/>
      </w:pPr>
      <w:r>
        <w:t>Schreibt man die Zensuren aus unserem Beispiel der Größe nach auf, so erhält man</w:t>
      </w:r>
    </w:p>
    <w:p w:rsidR="003A4856" w:rsidRDefault="003A4856" w:rsidP="003A4856">
      <w:pPr>
        <w:jc w:val="both"/>
      </w:pPr>
    </w:p>
    <w:p w:rsidR="003A4856" w:rsidRDefault="003A4856" w:rsidP="003A4856">
      <w:pPr>
        <w:jc w:val="both"/>
      </w:pPr>
      <w:r>
        <w:t>1</w:t>
      </w:r>
      <w:r>
        <w:tab/>
        <w:t>1</w:t>
      </w:r>
      <w:r>
        <w:tab/>
        <w:t>1</w:t>
      </w:r>
      <w:r>
        <w:tab/>
        <w:t>1</w:t>
      </w:r>
      <w:r>
        <w:tab/>
        <w:t>2</w:t>
      </w:r>
      <w:r>
        <w:tab/>
        <w:t>2</w:t>
      </w:r>
      <w:r>
        <w:tab/>
        <w:t>2</w:t>
      </w:r>
      <w:r>
        <w:tab/>
        <w:t>3</w:t>
      </w:r>
      <w:r>
        <w:tab/>
        <w:t>3</w:t>
      </w:r>
      <w:r>
        <w:tab/>
        <w:t>4</w:t>
      </w:r>
      <w:r>
        <w:tab/>
        <w:t>4</w:t>
      </w:r>
      <w:r>
        <w:tab/>
        <w:t>5</w:t>
      </w:r>
      <w:r>
        <w:tab/>
        <w:t>5</w:t>
      </w:r>
      <w:r>
        <w:tab/>
        <w:t>6</w:t>
      </w:r>
    </w:p>
    <w:p w:rsidR="003A4856" w:rsidRDefault="003A4856" w:rsidP="003A4856">
      <w:pPr>
        <w:jc w:val="both"/>
      </w:pPr>
    </w:p>
    <w:p w:rsidR="003A4856" w:rsidRDefault="003A4856" w:rsidP="003A4856">
      <w:pPr>
        <w:pStyle w:val="Merksatz"/>
      </w:pPr>
      <w:r>
        <w:sym w:font="Marlett" w:char="F034"/>
      </w:r>
      <w:r>
        <w:t>Der ZENTRALWERT oder MEDIAN z halbiert die der Größe nach geordnete Datenreihe. Bei gerader Anzahl der Daten ist der Median gleich dem Mittelwert der beiden mittleren Werte.</w:t>
      </w:r>
    </w:p>
    <w:p w:rsidR="003A4856" w:rsidRDefault="003A4856" w:rsidP="003A4856">
      <w:pPr>
        <w:jc w:val="both"/>
      </w:pPr>
    </w:p>
    <w:p w:rsidR="003A4856" w:rsidRDefault="003A4856" w:rsidP="003A4856">
      <w:pPr>
        <w:jc w:val="both"/>
      </w:pPr>
      <w:r>
        <w:t>In der Mitte unserer Datenreihe stehen die Zahlen 2 und 3. Der Mittelwert daraus ist 2,5. Also ist der Zentralwert in unserem Beispiel gleich 2,5.</w:t>
      </w:r>
    </w:p>
    <w:p w:rsidR="003A4856" w:rsidRPr="0017500D" w:rsidRDefault="003A4856" w:rsidP="003A4856">
      <w:pPr>
        <w:jc w:val="both"/>
      </w:pPr>
      <w:bookmarkStart w:id="3" w:name="_GoBack"/>
      <w:bookmarkEnd w:id="3"/>
    </w:p>
    <w:sectPr w:rsidR="003A4856" w:rsidRPr="0017500D" w:rsidSect="00CD275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58E0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280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0FAA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234C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75A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61888-5E71-4BDA-B6EA-2C72AD2C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E75F3-CC11-4A4D-9BE7-E21C51AF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2018-08-16T12:46:00Z</dcterms:created>
  <dcterms:modified xsi:type="dcterms:W3CDTF">2018-08-16T12:46:00Z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