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3CD9D" w14:textId="1158C2EA" w:rsidR="00D762BB" w:rsidRDefault="00D762BB" w:rsidP="00D762BB">
      <w:pPr>
        <w:pStyle w:val="berschrift2"/>
      </w:pPr>
      <w:bookmarkStart w:id="0" w:name="_Toc222657544"/>
      <w:bookmarkStart w:id="1" w:name="_Toc283061644"/>
      <w:bookmarkStart w:id="2" w:name="_Toc283061688"/>
      <w:bookmarkStart w:id="3" w:name="_Toc283061662"/>
      <w:r>
        <w:t xml:space="preserve">2.9. </w:t>
      </w:r>
      <w:bookmarkEnd w:id="0"/>
      <w:bookmarkEnd w:id="1"/>
      <w:r>
        <w:t>Darstellen linearer Abbildungen mit Matrizen</w:t>
      </w:r>
    </w:p>
    <w:p w14:paraId="6A57C47D" w14:textId="77777777" w:rsidR="00D762BB" w:rsidRDefault="00D762BB" w:rsidP="00D762BB"/>
    <w:p w14:paraId="3EDF1704" w14:textId="10A2E0E4" w:rsidR="00A638B5" w:rsidRDefault="003E4859" w:rsidP="003E4859">
      <w:pPr>
        <w:pStyle w:val="berschrift3"/>
      </w:pPr>
      <w:r>
        <w:t>2.9.</w:t>
      </w:r>
      <w:r w:rsidR="00D762BB">
        <w:t>1</w:t>
      </w:r>
      <w:r>
        <w:t xml:space="preserve">. </w:t>
      </w:r>
      <w:r w:rsidR="00A638B5">
        <w:t>Spiegelungen in der Ebene</w:t>
      </w:r>
      <w:bookmarkEnd w:id="2"/>
    </w:p>
    <w:p w14:paraId="0F82BD10" w14:textId="77777777" w:rsidR="00A638B5" w:rsidRDefault="00A638B5" w:rsidP="00A638B5"/>
    <w:p w14:paraId="259BC2AA" w14:textId="5AE94DAE" w:rsidR="00A638B5" w:rsidRDefault="00A638B5" w:rsidP="003E4859">
      <w:pPr>
        <w:jc w:val="both"/>
      </w:pPr>
      <w:r>
        <w:t>Der Punkt P (</w:t>
      </w:r>
      <w:proofErr w:type="spellStart"/>
      <w:r>
        <w:t>x</w:t>
      </w:r>
      <w:r w:rsidR="001B6655">
        <w:t>|</w:t>
      </w:r>
      <w:r>
        <w:t>y</w:t>
      </w:r>
      <w:proofErr w:type="spellEnd"/>
      <w:r>
        <w:t>) soll gespiegelt werden:</w:t>
      </w:r>
      <w:r w:rsidRPr="007B6620">
        <w:t xml:space="preserve"> </w:t>
      </w:r>
    </w:p>
    <w:p w14:paraId="6387C1E8" w14:textId="77777777" w:rsidR="00A638B5" w:rsidRDefault="00A638B5" w:rsidP="003E4859">
      <w:pPr>
        <w:numPr>
          <w:ilvl w:val="0"/>
          <w:numId w:val="38"/>
        </w:numPr>
        <w:jc w:val="both"/>
      </w:pPr>
      <w:r>
        <w:t>an der 1. Achse</w:t>
      </w:r>
    </w:p>
    <w:p w14:paraId="6A26CC6D" w14:textId="77777777" w:rsidR="00A638B5" w:rsidRDefault="00A638B5" w:rsidP="003E4859">
      <w:pPr>
        <w:numPr>
          <w:ilvl w:val="0"/>
          <w:numId w:val="38"/>
        </w:numPr>
        <w:jc w:val="both"/>
      </w:pPr>
      <w:r>
        <w:t>an der 2. Achse</w:t>
      </w:r>
    </w:p>
    <w:p w14:paraId="6D7D680F" w14:textId="77777777" w:rsidR="00A638B5" w:rsidRDefault="00A638B5" w:rsidP="003E4859">
      <w:pPr>
        <w:numPr>
          <w:ilvl w:val="0"/>
          <w:numId w:val="38"/>
        </w:numPr>
        <w:jc w:val="both"/>
      </w:pPr>
      <w:r>
        <w:t xml:space="preserve">an der Geraden </w:t>
      </w:r>
      <w:r w:rsidR="006974F3" w:rsidRPr="00883AA8">
        <w:rPr>
          <w:position w:val="-30"/>
        </w:rPr>
        <w:object w:dxaOrig="1060" w:dyaOrig="700" w14:anchorId="20C14C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5.25pt" o:ole="">
            <v:imagedata r:id="rId6" o:title=""/>
          </v:shape>
          <o:OLEObject Type="Embed" ProgID="Equation.DSMT4" ShapeID="_x0000_i1025" DrawAspect="Content" ObjectID="_1653828676" r:id="rId7"/>
        </w:object>
      </w:r>
    </w:p>
    <w:p w14:paraId="76FD33F6" w14:textId="77777777" w:rsidR="00A638B5" w:rsidRDefault="00A638B5" w:rsidP="003E4859">
      <w:pPr>
        <w:jc w:val="both"/>
      </w:pPr>
    </w:p>
    <w:p w14:paraId="6ABF4BD7" w14:textId="70757049" w:rsidR="00A638B5" w:rsidRDefault="00A638B5" w:rsidP="003E4859">
      <w:pPr>
        <w:numPr>
          <w:ilvl w:val="0"/>
          <w:numId w:val="39"/>
        </w:numPr>
        <w:jc w:val="both"/>
      </w:pPr>
      <w:r>
        <w:t xml:space="preserve">Bei der Spiegelung an der 1. Achse hat der Punkt P’ die Koordinaten </w:t>
      </w:r>
      <w:r w:rsidR="00F9252D">
        <w:tab/>
      </w:r>
      <w:r w:rsidR="006974F3">
        <w:br/>
      </w:r>
      <w:r>
        <w:t>P’ (x</w:t>
      </w:r>
      <w:r w:rsidR="001B6655">
        <w:t>|</w:t>
      </w:r>
      <w:r>
        <w:t>–y). Es gilt also</w:t>
      </w:r>
      <w:r w:rsidR="003E4859">
        <w:tab/>
      </w:r>
      <w:r>
        <w:br/>
        <w:t xml:space="preserve">x = x’ und y = –y’. </w:t>
      </w:r>
      <w:r w:rsidR="003E4859">
        <w:tab/>
      </w:r>
      <w:r>
        <w:br/>
        <w:t>Daraus ergibt sich das Gleichungssystem</w:t>
      </w:r>
      <w:r w:rsidR="003E4859">
        <w:tab/>
      </w:r>
      <w:r>
        <w:br/>
        <w:t>I</w:t>
      </w:r>
      <w:r>
        <w:tab/>
        <w:t>x’ = 1x + 0y</w:t>
      </w:r>
      <w:r w:rsidR="003E4859">
        <w:tab/>
      </w:r>
      <w:r>
        <w:br/>
        <w:t>II</w:t>
      </w:r>
      <w:r>
        <w:tab/>
        <w:t>y’ = 0x – 1y</w:t>
      </w:r>
      <w:r w:rsidR="003E4859">
        <w:tab/>
      </w:r>
      <w:r>
        <w:br/>
        <w:t>Damit lässt sich diese Spiegelung auch in der Matrizendarstellung schreiben:</w:t>
      </w:r>
      <w:r w:rsidR="00F9252D">
        <w:tab/>
      </w:r>
      <w:r>
        <w:br/>
      </w:r>
      <w:r w:rsidR="003E4859" w:rsidRPr="007B6620">
        <w:rPr>
          <w:position w:val="-30"/>
        </w:rPr>
        <w:object w:dxaOrig="1840" w:dyaOrig="700" w14:anchorId="3EB0901C">
          <v:shape id="_x0000_i1026" type="#_x0000_t75" style="width:92.25pt;height:35.25pt" o:ole="">
            <v:imagedata r:id="rId8" o:title=""/>
          </v:shape>
          <o:OLEObject Type="Embed" ProgID="Equation.DSMT4" ShapeID="_x0000_i1026" DrawAspect="Content" ObjectID="_1653828677" r:id="rId9"/>
        </w:object>
      </w:r>
    </w:p>
    <w:p w14:paraId="47CD7177" w14:textId="77777777" w:rsidR="00A638B5" w:rsidRDefault="00A638B5" w:rsidP="003E4859">
      <w:pPr>
        <w:numPr>
          <w:ilvl w:val="0"/>
          <w:numId w:val="39"/>
        </w:numPr>
        <w:jc w:val="both"/>
      </w:pPr>
      <w:r>
        <w:t>Analog gilt für die Spiegelung an der 2. Achse:</w:t>
      </w:r>
      <w:r w:rsidR="003E4859">
        <w:tab/>
      </w:r>
      <w:r>
        <w:br/>
      </w:r>
      <w:r w:rsidR="003E4859" w:rsidRPr="007B6620">
        <w:rPr>
          <w:position w:val="-30"/>
        </w:rPr>
        <w:object w:dxaOrig="1840" w:dyaOrig="700" w14:anchorId="16955499">
          <v:shape id="_x0000_i1027" type="#_x0000_t75" style="width:92.25pt;height:35.25pt" o:ole="">
            <v:imagedata r:id="rId10" o:title=""/>
          </v:shape>
          <o:OLEObject Type="Embed" ProgID="Equation.DSMT4" ShapeID="_x0000_i1027" DrawAspect="Content" ObjectID="_1653828678" r:id="rId11"/>
        </w:object>
      </w:r>
    </w:p>
    <w:p w14:paraId="68CAC468" w14:textId="77777777" w:rsidR="004340B3" w:rsidRDefault="00A638B5" w:rsidP="00516BAE">
      <w:pPr>
        <w:numPr>
          <w:ilvl w:val="0"/>
          <w:numId w:val="39"/>
        </w:numPr>
        <w:jc w:val="both"/>
      </w:pPr>
      <w:r>
        <w:t xml:space="preserve">Bei der Spiegelung an der Funktion f(x) = x (Geraden </w:t>
      </w:r>
      <w:r w:rsidR="003E4859" w:rsidRPr="00883AA8">
        <w:rPr>
          <w:position w:val="-30"/>
        </w:rPr>
        <w:object w:dxaOrig="1060" w:dyaOrig="700" w14:anchorId="79DB1D90">
          <v:shape id="_x0000_i1028" type="#_x0000_t75" style="width:53.25pt;height:35.25pt" o:ole="">
            <v:imagedata r:id="rId12" o:title=""/>
          </v:shape>
          <o:OLEObject Type="Embed" ProgID="Equation.DSMT4" ShapeID="_x0000_i1028" DrawAspect="Content" ObjectID="_1653828679" r:id="rId13"/>
        </w:object>
      </w:r>
      <w:r>
        <w:t>) werden die Koordinaten vertauscht. Es ist</w:t>
      </w:r>
      <w:r w:rsidR="003E4859">
        <w:tab/>
      </w:r>
      <w:r>
        <w:br/>
        <w:t>x’ = y und y’ = x</w:t>
      </w:r>
      <w:r w:rsidRPr="00FA2848">
        <w:t xml:space="preserve"> </w:t>
      </w:r>
      <w:r w:rsidR="003E4859">
        <w:tab/>
      </w:r>
      <w:r>
        <w:br/>
        <w:t>Daraus ergibt sich das Gleichungssystem</w:t>
      </w:r>
      <w:r w:rsidR="003E4859">
        <w:tab/>
      </w:r>
      <w:r>
        <w:br/>
        <w:t>I</w:t>
      </w:r>
      <w:r>
        <w:tab/>
        <w:t>x’ = 0x + 1y</w:t>
      </w:r>
      <w:r w:rsidR="003E4859">
        <w:tab/>
      </w:r>
      <w:r>
        <w:br/>
        <w:t>II</w:t>
      </w:r>
      <w:r>
        <w:tab/>
        <w:t>y’ = 1x + 0y</w:t>
      </w:r>
      <w:r w:rsidR="003E4859">
        <w:tab/>
      </w:r>
    </w:p>
    <w:p w14:paraId="67A64536" w14:textId="77777777" w:rsidR="004340B3" w:rsidRDefault="004340B3" w:rsidP="004340B3">
      <w:pPr>
        <w:jc w:val="both"/>
      </w:pPr>
    </w:p>
    <w:p w14:paraId="140939CD" w14:textId="6461A5D1" w:rsidR="004340B3" w:rsidRDefault="004340B3" w:rsidP="004340B3">
      <w:pPr>
        <w:ind w:left="454"/>
        <w:jc w:val="both"/>
      </w:pPr>
      <w:r>
        <w:t>Damit lässt sich diese Spiegelung auch in der Matrizendarstellung schreiben:</w:t>
      </w:r>
      <w:r w:rsidR="00F9252D">
        <w:tab/>
      </w:r>
      <w:r>
        <w:br/>
      </w:r>
      <w:r w:rsidRPr="007B6620">
        <w:rPr>
          <w:position w:val="-30"/>
        </w:rPr>
        <w:object w:dxaOrig="1719" w:dyaOrig="700" w14:anchorId="25D8A540">
          <v:shape id="_x0000_i1029" type="#_x0000_t75" style="width:86.25pt;height:35.25pt" o:ole="">
            <v:imagedata r:id="rId14" o:title=""/>
          </v:shape>
          <o:OLEObject Type="Embed" ProgID="Equation.DSMT4" ShapeID="_x0000_i1029" DrawAspect="Content" ObjectID="_1653828680" r:id="rId15"/>
        </w:object>
      </w:r>
    </w:p>
    <w:p w14:paraId="40FB2CC0" w14:textId="77777777" w:rsidR="004340B3" w:rsidRDefault="004340B3" w:rsidP="004340B3"/>
    <w:p w14:paraId="7EF09794" w14:textId="77777777" w:rsidR="004340B3" w:rsidRDefault="004340B3" w:rsidP="004340B3">
      <w:pPr>
        <w:pStyle w:val="Definition"/>
      </w:pPr>
      <w:r>
        <w:t xml:space="preserve">DEF: Eine Zuordnung f: </w:t>
      </w:r>
      <w:r>
        <w:sym w:font="StarMath" w:char="F0FE"/>
      </w:r>
      <w:r w:rsidRPr="003E4859">
        <w:rPr>
          <w:vertAlign w:val="superscript"/>
        </w:rPr>
        <w:t>n</w:t>
      </w:r>
      <w:r>
        <w:t xml:space="preserve"> </w:t>
      </w:r>
      <w:r>
        <w:sym w:font="Wingdings" w:char="F0E0"/>
      </w:r>
      <w:r>
        <w:t xml:space="preserve"> </w:t>
      </w:r>
      <w:r>
        <w:sym w:font="StarMath" w:char="F0FE"/>
      </w:r>
      <w:r w:rsidRPr="003E4859">
        <w:rPr>
          <w:vertAlign w:val="superscript"/>
        </w:rPr>
        <w:t>m</w:t>
      </w:r>
      <w:r>
        <w:t xml:space="preserve"> </w:t>
      </w:r>
      <w:r w:rsidRPr="002727CF">
        <w:t>wird</w:t>
      </w:r>
      <w:r>
        <w:t xml:space="preserve"> als LINEARE ABBILDUNG bezeichnet, wenn sie folgende Bedingungen erfüllt:</w:t>
      </w:r>
      <w:r>
        <w:tab/>
      </w:r>
      <w:r>
        <w:br/>
        <w:t xml:space="preserve">(1) Sie ordnet jedem Punkt des Raumes </w:t>
      </w:r>
      <w:r>
        <w:sym w:font="StarMath" w:char="F0FE"/>
      </w:r>
      <w:r w:rsidRPr="003E4859">
        <w:rPr>
          <w:vertAlign w:val="superscript"/>
        </w:rPr>
        <w:t>n</w:t>
      </w:r>
      <w:r>
        <w:t xml:space="preserve"> einen Punkt P’ des Raumes </w:t>
      </w:r>
      <w:r>
        <w:sym w:font="StarMath" w:char="F0FE"/>
      </w:r>
      <w:r w:rsidRPr="003E4859">
        <w:rPr>
          <w:vertAlign w:val="superscript"/>
        </w:rPr>
        <w:t>m</w:t>
      </w:r>
      <w:r>
        <w:t xml:space="preserve"> zu.</w:t>
      </w:r>
      <w:r>
        <w:tab/>
      </w:r>
      <w:r>
        <w:br/>
        <w:t xml:space="preserve">(2) Es gibt eine m x n – Matrix A, so dass für die Ortsvektoren </w:t>
      </w:r>
      <w:r w:rsidRPr="003E4859">
        <w:rPr>
          <w:position w:val="-4"/>
        </w:rPr>
        <w:object w:dxaOrig="180" w:dyaOrig="300" w14:anchorId="03484060">
          <v:shape id="_x0000_i1030" type="#_x0000_t75" style="width:9pt;height:15pt" o:ole="">
            <v:imagedata r:id="rId16" o:title=""/>
          </v:shape>
          <o:OLEObject Type="Embed" ProgID="Equation.DSMT4" ShapeID="_x0000_i1030" DrawAspect="Content" ObjectID="_1653828681" r:id="rId17"/>
        </w:object>
      </w:r>
      <w:r>
        <w:t xml:space="preserve"> von P und </w:t>
      </w:r>
      <w:r w:rsidRPr="003E4859">
        <w:rPr>
          <w:position w:val="-4"/>
        </w:rPr>
        <w:object w:dxaOrig="220" w:dyaOrig="300" w14:anchorId="05DA583A">
          <v:shape id="_x0000_i1031" type="#_x0000_t75" style="width:11.25pt;height:15pt" o:ole="">
            <v:imagedata r:id="rId18" o:title=""/>
          </v:shape>
          <o:OLEObject Type="Embed" ProgID="Equation.DSMT4" ShapeID="_x0000_i1031" DrawAspect="Content" ObjectID="_1653828682" r:id="rId19"/>
        </w:object>
      </w:r>
      <w:r>
        <w:t xml:space="preserve"> von P’ gilt: </w:t>
      </w:r>
      <w:r w:rsidRPr="003E4859">
        <w:rPr>
          <w:position w:val="-4"/>
        </w:rPr>
        <w:object w:dxaOrig="760" w:dyaOrig="300" w14:anchorId="24776923">
          <v:shape id="_x0000_i1032" type="#_x0000_t75" style="width:38.25pt;height:15pt" o:ole="">
            <v:imagedata r:id="rId20" o:title=""/>
          </v:shape>
          <o:OLEObject Type="Embed" ProgID="Equation.DSMT4" ShapeID="_x0000_i1032" DrawAspect="Content" ObjectID="_1653828683" r:id="rId21"/>
        </w:object>
      </w:r>
      <w:r>
        <w:t>.</w:t>
      </w:r>
      <w:r>
        <w:tab/>
      </w:r>
      <w:r>
        <w:br/>
        <w:t>A wird als ABBILDUNGSMATRIX der linearen Abbildung f bezeichnet.</w:t>
      </w:r>
    </w:p>
    <w:p w14:paraId="6EF3F868" w14:textId="77777777" w:rsidR="004340B3" w:rsidRDefault="004340B3" w:rsidP="004340B3">
      <w:pPr>
        <w:jc w:val="both"/>
      </w:pPr>
    </w:p>
    <w:bookmarkEnd w:id="3"/>
    <w:p w14:paraId="2C7BB451" w14:textId="455A79D0" w:rsidR="006A5F5A" w:rsidRDefault="006A5F5A" w:rsidP="003A6F17">
      <w:pPr>
        <w:jc w:val="both"/>
        <w:rPr>
          <w:color w:val="000000"/>
          <w:sz w:val="20"/>
        </w:rPr>
      </w:pPr>
    </w:p>
    <w:sectPr w:rsidR="006A5F5A" w:rsidSect="00AF512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Math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A793F"/>
    <w:multiLevelType w:val="hybridMultilevel"/>
    <w:tmpl w:val="697C48B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4F6393"/>
    <w:multiLevelType w:val="hybridMultilevel"/>
    <w:tmpl w:val="94A63074"/>
    <w:lvl w:ilvl="0" w:tplc="6D12B8AC">
      <w:numFmt w:val="bullet"/>
      <w:lvlText w:val="-"/>
      <w:lvlJc w:val="left"/>
      <w:pPr>
        <w:tabs>
          <w:tab w:val="num" w:pos="1341"/>
        </w:tabs>
        <w:ind w:left="1341" w:hanging="357"/>
      </w:pPr>
      <w:rPr>
        <w:rFonts w:hint="default"/>
      </w:rPr>
    </w:lvl>
    <w:lvl w:ilvl="1" w:tplc="6D12B8AC">
      <w:numFmt w:val="bullet"/>
      <w:lvlText w:val="-"/>
      <w:lvlJc w:val="left"/>
      <w:pPr>
        <w:tabs>
          <w:tab w:val="num" w:pos="2061"/>
        </w:tabs>
        <w:ind w:left="206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1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74990"/>
    <w:multiLevelType w:val="hybridMultilevel"/>
    <w:tmpl w:val="DBFA995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A04AB"/>
    <w:multiLevelType w:val="hybridMultilevel"/>
    <w:tmpl w:val="03368A2A"/>
    <w:lvl w:ilvl="0" w:tplc="0407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6D12B8AC">
      <w:numFmt w:val="bullet"/>
      <w:lvlText w:val="-"/>
      <w:lvlJc w:val="left"/>
      <w:pPr>
        <w:tabs>
          <w:tab w:val="num" w:pos="1701"/>
        </w:tabs>
        <w:ind w:left="170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8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4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1"/>
  </w:num>
  <w:num w:numId="16">
    <w:abstractNumId w:val="15"/>
  </w:num>
  <w:num w:numId="17">
    <w:abstractNumId w:val="17"/>
  </w:num>
  <w:num w:numId="18">
    <w:abstractNumId w:val="19"/>
  </w:num>
  <w:num w:numId="19">
    <w:abstractNumId w:val="28"/>
  </w:num>
  <w:num w:numId="20">
    <w:abstractNumId w:val="38"/>
  </w:num>
  <w:num w:numId="21">
    <w:abstractNumId w:val="18"/>
  </w:num>
  <w:num w:numId="22">
    <w:abstractNumId w:val="13"/>
  </w:num>
  <w:num w:numId="23">
    <w:abstractNumId w:val="24"/>
  </w:num>
  <w:num w:numId="24">
    <w:abstractNumId w:val="14"/>
  </w:num>
  <w:num w:numId="25">
    <w:abstractNumId w:val="10"/>
  </w:num>
  <w:num w:numId="26">
    <w:abstractNumId w:val="33"/>
  </w:num>
  <w:num w:numId="27">
    <w:abstractNumId w:val="27"/>
  </w:num>
  <w:num w:numId="28">
    <w:abstractNumId w:val="23"/>
  </w:num>
  <w:num w:numId="29">
    <w:abstractNumId w:val="32"/>
  </w:num>
  <w:num w:numId="30">
    <w:abstractNumId w:val="29"/>
  </w:num>
  <w:num w:numId="31">
    <w:abstractNumId w:val="21"/>
  </w:num>
  <w:num w:numId="32">
    <w:abstractNumId w:val="20"/>
  </w:num>
  <w:num w:numId="33">
    <w:abstractNumId w:val="26"/>
  </w:num>
  <w:num w:numId="34">
    <w:abstractNumId w:val="12"/>
  </w:num>
  <w:num w:numId="35">
    <w:abstractNumId w:val="35"/>
  </w:num>
  <w:num w:numId="36">
    <w:abstractNumId w:val="37"/>
  </w:num>
  <w:num w:numId="37">
    <w:abstractNumId w:val="30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2B8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2F62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1D9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6768B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B5F"/>
    <w:rsid w:val="00192C21"/>
    <w:rsid w:val="001935BF"/>
    <w:rsid w:val="00193715"/>
    <w:rsid w:val="00194296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2B75"/>
    <w:rsid w:val="001B665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45DF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04C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27CF"/>
    <w:rsid w:val="002734E6"/>
    <w:rsid w:val="00273B37"/>
    <w:rsid w:val="00273DDB"/>
    <w:rsid w:val="00274DD2"/>
    <w:rsid w:val="0027787F"/>
    <w:rsid w:val="00280E31"/>
    <w:rsid w:val="00283195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6D4"/>
    <w:rsid w:val="002A67BB"/>
    <w:rsid w:val="002A7C78"/>
    <w:rsid w:val="002B0300"/>
    <w:rsid w:val="002B0301"/>
    <w:rsid w:val="002B11FF"/>
    <w:rsid w:val="002B121B"/>
    <w:rsid w:val="002B1609"/>
    <w:rsid w:val="002B1638"/>
    <w:rsid w:val="002B559D"/>
    <w:rsid w:val="002B59E7"/>
    <w:rsid w:val="002B657F"/>
    <w:rsid w:val="002B6655"/>
    <w:rsid w:val="002B6E1A"/>
    <w:rsid w:val="002B6F14"/>
    <w:rsid w:val="002B7635"/>
    <w:rsid w:val="002C0428"/>
    <w:rsid w:val="002C1653"/>
    <w:rsid w:val="002C2280"/>
    <w:rsid w:val="002C2BA3"/>
    <w:rsid w:val="002C30DC"/>
    <w:rsid w:val="002C393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085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14E"/>
    <w:rsid w:val="00362C12"/>
    <w:rsid w:val="00365458"/>
    <w:rsid w:val="00365F95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6A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0F9E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4859"/>
    <w:rsid w:val="003E5A2E"/>
    <w:rsid w:val="003E5BCE"/>
    <w:rsid w:val="003E5E33"/>
    <w:rsid w:val="003F0245"/>
    <w:rsid w:val="003F164B"/>
    <w:rsid w:val="003F1A69"/>
    <w:rsid w:val="003F1D9A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B3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65A"/>
    <w:rsid w:val="00446B7E"/>
    <w:rsid w:val="00446C08"/>
    <w:rsid w:val="00446CC9"/>
    <w:rsid w:val="0044762D"/>
    <w:rsid w:val="00447C8F"/>
    <w:rsid w:val="00452DB1"/>
    <w:rsid w:val="00452E49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14E2"/>
    <w:rsid w:val="00462AB8"/>
    <w:rsid w:val="00462DFD"/>
    <w:rsid w:val="00463B47"/>
    <w:rsid w:val="00464C52"/>
    <w:rsid w:val="00464F95"/>
    <w:rsid w:val="00465E8F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235"/>
    <w:rsid w:val="004D3DB8"/>
    <w:rsid w:val="004D3FE3"/>
    <w:rsid w:val="004D41E6"/>
    <w:rsid w:val="004D42CF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BAE"/>
    <w:rsid w:val="00516C65"/>
    <w:rsid w:val="00520AB1"/>
    <w:rsid w:val="0052143C"/>
    <w:rsid w:val="005219F2"/>
    <w:rsid w:val="00521EBC"/>
    <w:rsid w:val="00522484"/>
    <w:rsid w:val="00523202"/>
    <w:rsid w:val="005250C8"/>
    <w:rsid w:val="00526DC2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95B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40B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10EA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43CD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57D2C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3EF8"/>
    <w:rsid w:val="006944C2"/>
    <w:rsid w:val="00694F96"/>
    <w:rsid w:val="00696606"/>
    <w:rsid w:val="006974F3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949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8DF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14B8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4A58"/>
    <w:rsid w:val="007B554A"/>
    <w:rsid w:val="007B5EAB"/>
    <w:rsid w:val="007B5EF2"/>
    <w:rsid w:val="007B722E"/>
    <w:rsid w:val="007B7320"/>
    <w:rsid w:val="007C3F39"/>
    <w:rsid w:val="007C42FF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2870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2735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3FC7"/>
    <w:rsid w:val="00824915"/>
    <w:rsid w:val="00830A6C"/>
    <w:rsid w:val="00831001"/>
    <w:rsid w:val="00834DF0"/>
    <w:rsid w:val="008356B4"/>
    <w:rsid w:val="00837162"/>
    <w:rsid w:val="0084022A"/>
    <w:rsid w:val="00844D35"/>
    <w:rsid w:val="008450D1"/>
    <w:rsid w:val="00845A38"/>
    <w:rsid w:val="00845A61"/>
    <w:rsid w:val="00846B8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2DF3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132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2FF1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F94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5134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0CCA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8B5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3EAF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26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4CDA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3A5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2A1D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63C8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2BB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0912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25EA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2A7F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3F9C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3B7"/>
    <w:rsid w:val="00F0283A"/>
    <w:rsid w:val="00F02C57"/>
    <w:rsid w:val="00F038A3"/>
    <w:rsid w:val="00F03E3A"/>
    <w:rsid w:val="00F05431"/>
    <w:rsid w:val="00F058D2"/>
    <w:rsid w:val="00F05C70"/>
    <w:rsid w:val="00F068E3"/>
    <w:rsid w:val="00F06D0B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52D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3058"/>
  <w15:docId w15:val="{BA20C722-ED6F-4E0B-9473-81B48DBB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935BF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E4859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35BF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E485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2727CF"/>
    <w:pPr>
      <w:ind w:left="454" w:hanging="454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2727CF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8933D-9BDE-4977-9A81-AC0220A8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2020-06-16T14:04:00Z</cp:lastPrinted>
  <dcterms:created xsi:type="dcterms:W3CDTF">2020-06-16T14:04:00Z</dcterms:created>
  <dcterms:modified xsi:type="dcterms:W3CDTF">2020-06-16T14:04:00Z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