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6C39" w14:textId="77777777" w:rsidR="0027028A" w:rsidRDefault="002C39EC" w:rsidP="002C39EC">
      <w:pPr>
        <w:pStyle w:val="berschrift3"/>
      </w:pPr>
      <w:bookmarkStart w:id="0" w:name="_Toc283061675"/>
      <w:bookmarkStart w:id="1" w:name="_Toc283061662"/>
      <w:r>
        <w:t xml:space="preserve">2.6.3. </w:t>
      </w:r>
      <w:r w:rsidR="0027028A">
        <w:t>Lage von Ebenen und Geraden (</w:t>
      </w:r>
      <w:r w:rsidR="0027028A" w:rsidRPr="00A868BB">
        <w:t>Variante</w:t>
      </w:r>
      <w:r w:rsidR="0027028A">
        <w:t xml:space="preserve"> 2)</w:t>
      </w:r>
      <w:bookmarkEnd w:id="0"/>
    </w:p>
    <w:p w14:paraId="4CFB9395" w14:textId="77777777" w:rsidR="0027028A" w:rsidRDefault="0027028A" w:rsidP="0027028A">
      <w:pPr>
        <w:rPr>
          <w:i/>
          <w:color w:val="000000"/>
        </w:rPr>
      </w:pPr>
    </w:p>
    <w:p w14:paraId="6A59A2E7" w14:textId="77777777" w:rsidR="0027028A" w:rsidRPr="008336E9" w:rsidRDefault="0027028A" w:rsidP="0027028A">
      <w:pPr>
        <w:rPr>
          <w:i/>
          <w:color w:val="000000"/>
        </w:rPr>
      </w:pPr>
      <w:r w:rsidRPr="008336E9">
        <w:rPr>
          <w:i/>
          <w:color w:val="000000"/>
        </w:rPr>
        <w:t>Wir rechnen mit der Parameterdarstellung der Ebene</w:t>
      </w:r>
    </w:p>
    <w:p w14:paraId="0BCB67B7" w14:textId="77777777" w:rsidR="0027028A" w:rsidRDefault="0027028A" w:rsidP="0027028A">
      <w:pPr>
        <w:rPr>
          <w:color w:val="000000"/>
        </w:rPr>
      </w:pPr>
    </w:p>
    <w:p w14:paraId="15568B42" w14:textId="77777777" w:rsidR="0027028A" w:rsidRDefault="0027028A" w:rsidP="0027028A">
      <w:pPr>
        <w:rPr>
          <w:color w:val="000000"/>
        </w:rPr>
      </w:pPr>
      <w:r>
        <w:rPr>
          <w:color w:val="000000"/>
        </w:rPr>
        <w:t>Gegeben sind</w:t>
      </w:r>
    </w:p>
    <w:p w14:paraId="34292A29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2600" w:dyaOrig="1020" w14:anchorId="3E120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1pt" o:ole="">
            <v:imagedata r:id="rId6" o:title=""/>
          </v:shape>
          <o:OLEObject Type="Embed" ProgID="Equation.DSMT4" ShapeID="_x0000_i1025" DrawAspect="Content" ObjectID="_1649066076" r:id="rId7"/>
        </w:object>
      </w:r>
    </w:p>
    <w:p w14:paraId="2A432FCD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g: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1719" w:dyaOrig="1020" w14:anchorId="54CFC3D1">
          <v:shape id="_x0000_i1026" type="#_x0000_t75" style="width:86.25pt;height:51pt" o:ole="">
            <v:imagedata r:id="rId8" o:title=""/>
          </v:shape>
          <o:OLEObject Type="Embed" ProgID="Equation.DSMT4" ShapeID="_x0000_i1026" DrawAspect="Content" ObjectID="_1649066077" r:id="rId9"/>
        </w:object>
      </w:r>
    </w:p>
    <w:p w14:paraId="6E8D9B32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h: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1640" w:dyaOrig="1020" w14:anchorId="4198083C">
          <v:shape id="_x0000_i1027" type="#_x0000_t75" style="width:81.75pt;height:51pt" o:ole="">
            <v:imagedata r:id="rId10" o:title=""/>
          </v:shape>
          <o:OLEObject Type="Embed" ProgID="Equation.DSMT4" ShapeID="_x0000_i1027" DrawAspect="Content" ObjectID="_1649066078" r:id="rId11"/>
        </w:object>
      </w:r>
    </w:p>
    <w:p w14:paraId="4987B131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i: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1600" w:dyaOrig="1020" w14:anchorId="0080C170">
          <v:shape id="_x0000_i1028" type="#_x0000_t75" style="width:80.25pt;height:51pt" o:ole="">
            <v:imagedata r:id="rId12" o:title=""/>
          </v:shape>
          <o:OLEObject Type="Embed" ProgID="Equation.DSMT4" ShapeID="_x0000_i1028" DrawAspect="Content" ObjectID="_1649066079" r:id="rId13"/>
        </w:object>
      </w:r>
      <w:r>
        <w:rPr>
          <w:color w:val="000000"/>
        </w:rPr>
        <w:t>.</w:t>
      </w:r>
    </w:p>
    <w:p w14:paraId="75A59185" w14:textId="77777777" w:rsidR="0027028A" w:rsidRDefault="0027028A" w:rsidP="0027028A">
      <w:pPr>
        <w:rPr>
          <w:color w:val="000000"/>
        </w:rPr>
      </w:pPr>
    </w:p>
    <w:p w14:paraId="6BCC8AA8" w14:textId="77777777" w:rsidR="0027028A" w:rsidRDefault="0027028A" w:rsidP="0027028A">
      <w:pPr>
        <w:rPr>
          <w:color w:val="000000"/>
        </w:rPr>
      </w:pPr>
      <w:r>
        <w:rPr>
          <w:color w:val="000000"/>
        </w:rPr>
        <w:t>Wie liegen die Geraden bezüglich der Ebene?</w:t>
      </w:r>
    </w:p>
    <w:p w14:paraId="20F04C3D" w14:textId="77777777" w:rsidR="0027028A" w:rsidRDefault="0027028A" w:rsidP="0027028A">
      <w:pPr>
        <w:rPr>
          <w:color w:val="000000"/>
        </w:rPr>
      </w:pPr>
    </w:p>
    <w:p w14:paraId="3DA987B8" w14:textId="32D4CEBC" w:rsidR="0027028A" w:rsidRDefault="0027028A" w:rsidP="0027028A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Ebene E und Gerade g</w:t>
      </w:r>
      <w:r>
        <w:rPr>
          <w:color w:val="000000"/>
        </w:rPr>
        <w:br/>
      </w:r>
      <w:r>
        <w:rPr>
          <w:color w:val="000000"/>
        </w:rPr>
        <w:br/>
        <w:t>E und g werden auf gemeinsame Punkte untersucht.</w:t>
      </w:r>
      <w:r>
        <w:rPr>
          <w:color w:val="000000"/>
        </w:rPr>
        <w:br/>
      </w:r>
      <w:r w:rsidR="002C39EC" w:rsidRPr="002C39EC">
        <w:rPr>
          <w:color w:val="000000"/>
          <w:position w:val="-46"/>
        </w:rPr>
        <w:object w:dxaOrig="3840" w:dyaOrig="1020" w14:anchorId="66899EC8">
          <v:shape id="_x0000_i1029" type="#_x0000_t75" style="width:192pt;height:51pt" o:ole="">
            <v:imagedata r:id="rId14" o:title=""/>
          </v:shape>
          <o:OLEObject Type="Embed" ProgID="Equation.DSMT4" ShapeID="_x0000_i1029" DrawAspect="Content" ObjectID="_1649066080" r:id="rId15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>
        <w:rPr>
          <w:color w:val="000000"/>
        </w:rPr>
        <w:br/>
        <w:t>I</w:t>
      </w:r>
      <w:r>
        <w:rPr>
          <w:color w:val="000000"/>
        </w:rPr>
        <w:tab/>
        <w:t>3 +   1 t</w:t>
      </w:r>
      <w:r>
        <w:rPr>
          <w:color w:val="000000"/>
          <w:vertAlign w:val="subscript"/>
        </w:rPr>
        <w:t>g</w:t>
      </w:r>
      <w:r>
        <w:rPr>
          <w:color w:val="000000"/>
        </w:rPr>
        <w:t xml:space="preserve"> = 1 –0,5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   0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II</w:t>
      </w:r>
      <w:r>
        <w:rPr>
          <w:color w:val="000000"/>
        </w:rPr>
        <w:tab/>
        <w:t>4 +   1 t</w:t>
      </w:r>
      <w:r>
        <w:rPr>
          <w:color w:val="000000"/>
          <w:vertAlign w:val="subscript"/>
        </w:rPr>
        <w:t>g</w:t>
      </w:r>
      <w:r>
        <w:rPr>
          <w:color w:val="000000"/>
        </w:rPr>
        <w:t xml:space="preserve"> = 1 +   1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+ 0,5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</w:t>
      </w:r>
      <w:r>
        <w:rPr>
          <w:color w:val="000000"/>
        </w:rPr>
        <w:tab/>
        <w:t>1 –1,5 t</w:t>
      </w:r>
      <w:r>
        <w:rPr>
          <w:color w:val="000000"/>
          <w:vertAlign w:val="subscript"/>
        </w:rPr>
        <w:t>g</w:t>
      </w:r>
      <w:r>
        <w:rPr>
          <w:color w:val="000000"/>
        </w:rPr>
        <w:t xml:space="preserve"> = 1 –0,5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+ 1,5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</w:r>
      <w:r>
        <w:rPr>
          <w:color w:val="000000"/>
        </w:rPr>
        <w:br/>
      </w:r>
      <w:bookmarkStart w:id="2" w:name="_Hlk38440315"/>
      <w:r>
        <w:rPr>
          <w:color w:val="000000"/>
        </w:rPr>
        <w:t>Dieses Gleichungssystem besitzt die Lösungen t</w:t>
      </w:r>
      <w:r>
        <w:rPr>
          <w:color w:val="000000"/>
          <w:vertAlign w:val="subscript"/>
        </w:rPr>
        <w:t>g</w:t>
      </w:r>
      <w:r>
        <w:rPr>
          <w:color w:val="000000"/>
        </w:rPr>
        <w:t xml:space="preserve"> = –2;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= 0, s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= 2. Es gibt also genau eine Lösung und damit haben g und E genau einen Schnittpunkt.</w:t>
      </w:r>
      <w:r>
        <w:rPr>
          <w:color w:val="000000"/>
        </w:rPr>
        <w:br/>
        <w:t>Mit der Gleichung für g kann man S (1</w:t>
      </w:r>
      <w:r w:rsidR="005B5544">
        <w:rPr>
          <w:color w:val="000000"/>
        </w:rPr>
        <w:t>|</w:t>
      </w:r>
      <w:r>
        <w:rPr>
          <w:color w:val="000000"/>
        </w:rPr>
        <w:t>2</w:t>
      </w:r>
      <w:r w:rsidR="005B5544">
        <w:rPr>
          <w:color w:val="000000"/>
        </w:rPr>
        <w:t>|</w:t>
      </w:r>
      <w:r>
        <w:rPr>
          <w:color w:val="000000"/>
        </w:rPr>
        <w:t>4) berechnen.</w:t>
      </w:r>
      <w:r>
        <w:rPr>
          <w:color w:val="000000"/>
        </w:rPr>
        <w:br/>
      </w:r>
    </w:p>
    <w:bookmarkEnd w:id="2"/>
    <w:p w14:paraId="6AFF36B1" w14:textId="77777777" w:rsidR="00FC6DB4" w:rsidRDefault="0027028A" w:rsidP="00FC6DB4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Ebene E und Gerade h</w:t>
      </w:r>
      <w:r>
        <w:rPr>
          <w:color w:val="000000"/>
        </w:rPr>
        <w:br/>
      </w:r>
      <w:r>
        <w:rPr>
          <w:color w:val="000000"/>
        </w:rPr>
        <w:br/>
        <w:t>E und h werden auf gemeinsame Punkte untersucht.</w:t>
      </w:r>
      <w:r>
        <w:rPr>
          <w:color w:val="000000"/>
        </w:rPr>
        <w:br/>
      </w:r>
      <w:r w:rsidR="002C39EC" w:rsidRPr="002C39EC">
        <w:rPr>
          <w:color w:val="000000"/>
          <w:position w:val="-46"/>
        </w:rPr>
        <w:object w:dxaOrig="3760" w:dyaOrig="1020" w14:anchorId="489D483B">
          <v:shape id="_x0000_i1030" type="#_x0000_t75" style="width:188.25pt;height:51pt" o:ole="">
            <v:imagedata r:id="rId16" o:title=""/>
          </v:shape>
          <o:OLEObject Type="Embed" ProgID="Equation.DSMT4" ShapeID="_x0000_i1030" DrawAspect="Content" ObjectID="_1649066081" r:id="rId17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>
        <w:rPr>
          <w:color w:val="000000"/>
        </w:rPr>
        <w:br/>
        <w:t>I</w:t>
      </w:r>
      <w:r>
        <w:rPr>
          <w:color w:val="000000"/>
        </w:rPr>
        <w:tab/>
        <w:t xml:space="preserve">  2 – 1 t</w:t>
      </w:r>
      <w:r>
        <w:rPr>
          <w:color w:val="000000"/>
          <w:vertAlign w:val="subscript"/>
        </w:rPr>
        <w:t>h</w:t>
      </w:r>
      <w:r>
        <w:rPr>
          <w:color w:val="000000"/>
        </w:rPr>
        <w:t xml:space="preserve"> = 1 –0,5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   0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II</w:t>
      </w:r>
      <w:r>
        <w:rPr>
          <w:color w:val="000000"/>
        </w:rPr>
        <w:tab/>
        <w:t>–1 + 3 t</w:t>
      </w:r>
      <w:r>
        <w:rPr>
          <w:color w:val="000000"/>
          <w:vertAlign w:val="subscript"/>
        </w:rPr>
        <w:t>h</w:t>
      </w:r>
      <w:r>
        <w:rPr>
          <w:color w:val="000000"/>
        </w:rPr>
        <w:t xml:space="preserve"> = 1 +   1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+ 0,5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</w:t>
      </w:r>
      <w:r>
        <w:rPr>
          <w:color w:val="000000"/>
        </w:rPr>
        <w:tab/>
        <w:t xml:space="preserve">  2 + 2 t</w:t>
      </w:r>
      <w:r>
        <w:rPr>
          <w:color w:val="000000"/>
          <w:vertAlign w:val="subscript"/>
        </w:rPr>
        <w:t>h</w:t>
      </w:r>
      <w:r>
        <w:rPr>
          <w:color w:val="000000"/>
        </w:rPr>
        <w:t xml:space="preserve"> = 1 –0,5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+ 1,5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</w:r>
    </w:p>
    <w:p w14:paraId="0C809794" w14:textId="1B962B13" w:rsidR="0027028A" w:rsidRDefault="0027028A" w:rsidP="00FC6DB4">
      <w:pPr>
        <w:ind w:left="360"/>
        <w:rPr>
          <w:color w:val="000000"/>
        </w:rPr>
      </w:pPr>
      <w:r>
        <w:rPr>
          <w:color w:val="000000"/>
        </w:rPr>
        <w:lastRenderedPageBreak/>
        <w:t>Dieses Gleichungssystem besitzt die Lösungen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= 2 t</w:t>
      </w:r>
      <w:r>
        <w:rPr>
          <w:color w:val="000000"/>
          <w:vertAlign w:val="subscript"/>
        </w:rPr>
        <w:t>h</w:t>
      </w:r>
      <w:r>
        <w:rPr>
          <w:color w:val="000000"/>
        </w:rPr>
        <w:t xml:space="preserve"> –2 und s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= 2 t</w:t>
      </w:r>
      <w:r>
        <w:rPr>
          <w:color w:val="000000"/>
          <w:vertAlign w:val="subscript"/>
        </w:rPr>
        <w:t>h</w:t>
      </w:r>
      <w:r>
        <w:rPr>
          <w:color w:val="000000"/>
        </w:rPr>
        <w:t>. Es gibt also unendlich viele Lösungen. h liegt in der Ebene</w:t>
      </w:r>
      <w:r>
        <w:rPr>
          <w:color w:val="000000"/>
        </w:rPr>
        <w:br/>
      </w:r>
    </w:p>
    <w:p w14:paraId="3C43BA5E" w14:textId="77777777" w:rsidR="0027028A" w:rsidRDefault="0027028A" w:rsidP="0027028A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Ebene E und Gerade i</w:t>
      </w:r>
      <w:r>
        <w:rPr>
          <w:color w:val="000000"/>
        </w:rPr>
        <w:br/>
      </w:r>
      <w:r>
        <w:rPr>
          <w:color w:val="000000"/>
        </w:rPr>
        <w:br/>
        <w:t>E und i werden auf gemeinsame Punkte untersucht.</w:t>
      </w:r>
      <w:r>
        <w:rPr>
          <w:color w:val="000000"/>
        </w:rPr>
        <w:br/>
      </w:r>
      <w:r w:rsidR="002C39EC" w:rsidRPr="002C39EC">
        <w:rPr>
          <w:color w:val="000000"/>
          <w:position w:val="-46"/>
        </w:rPr>
        <w:object w:dxaOrig="3720" w:dyaOrig="1020" w14:anchorId="54E8E21D">
          <v:shape id="_x0000_i1031" type="#_x0000_t75" style="width:186pt;height:51pt" o:ole="">
            <v:imagedata r:id="rId18" o:title=""/>
          </v:shape>
          <o:OLEObject Type="Embed" ProgID="Equation.DSMT4" ShapeID="_x0000_i1031" DrawAspect="Content" ObjectID="_1649066082" r:id="rId19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>
        <w:rPr>
          <w:color w:val="000000"/>
        </w:rPr>
        <w:br/>
        <w:t>I</w:t>
      </w:r>
      <w:r>
        <w:rPr>
          <w:color w:val="000000"/>
        </w:rPr>
        <w:tab/>
        <w:t xml:space="preserve">  2 + 1 t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= 1 –0,5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   0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II</w:t>
      </w:r>
      <w:r>
        <w:rPr>
          <w:color w:val="000000"/>
        </w:rPr>
        <w:tab/>
        <w:t>–1 – 3 t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= 1 +   1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+ 0,5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</w:t>
      </w:r>
      <w:r>
        <w:rPr>
          <w:color w:val="000000"/>
        </w:rPr>
        <w:tab/>
        <w:t xml:space="preserve">  3 – 2 t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= 1 –0,5 t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+ 1,5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</w:r>
      <w:r>
        <w:rPr>
          <w:color w:val="000000"/>
        </w:rPr>
        <w:br/>
        <w:t>Dieses Gleichungssystem hat keine Lösung. E und i sind echt parallel.</w:t>
      </w:r>
      <w:r>
        <w:rPr>
          <w:color w:val="000000"/>
        </w:rPr>
        <w:br/>
      </w:r>
    </w:p>
    <w:p w14:paraId="0D518B6F" w14:textId="77777777" w:rsidR="00797321" w:rsidRPr="008C546E" w:rsidRDefault="00B13CD2" w:rsidP="002C39EC">
      <w:pPr>
        <w:rPr>
          <w:color w:val="00B0F0"/>
          <w:sz w:val="20"/>
        </w:rPr>
      </w:pPr>
      <w:r>
        <w:rPr>
          <w:color w:val="000000"/>
        </w:rPr>
        <w:br w:type="column"/>
      </w:r>
      <w:r w:rsidR="002C5586">
        <w:rPr>
          <w:color w:val="00B0F0"/>
          <w:sz w:val="20"/>
        </w:rPr>
        <w:lastRenderedPageBreak/>
        <w:t xml:space="preserve">Universallösung </w:t>
      </w:r>
      <w:r w:rsidR="002C5586" w:rsidRPr="002C5586">
        <w:rPr>
          <w:color w:val="00B0F0"/>
          <w:sz w:val="20"/>
        </w:rPr>
        <w:sym w:font="Wingdings" w:char="F0E0"/>
      </w:r>
      <w:r w:rsidR="002C5586">
        <w:rPr>
          <w:color w:val="00B0F0"/>
          <w:sz w:val="20"/>
        </w:rPr>
        <w:t xml:space="preserve"> g liegt in E</w:t>
      </w:r>
    </w:p>
    <w:p w14:paraId="0C5EC84A" w14:textId="77777777" w:rsidR="00797321" w:rsidRDefault="00797321" w:rsidP="00797321">
      <w:pPr>
        <w:jc w:val="both"/>
        <w:rPr>
          <w:color w:val="000000"/>
          <w:sz w:val="20"/>
        </w:rPr>
      </w:pPr>
    </w:p>
    <w:p w14:paraId="2B3683BE" w14:textId="77777777" w:rsidR="00797321" w:rsidRDefault="00797321" w:rsidP="00797321">
      <w:pPr>
        <w:jc w:val="both"/>
        <w:rPr>
          <w:color w:val="000000"/>
          <w:sz w:val="20"/>
        </w:rPr>
      </w:pPr>
    </w:p>
    <w:p w14:paraId="6568E717" w14:textId="77777777" w:rsidR="00797321" w:rsidRDefault="00797321" w:rsidP="00797321">
      <w:pPr>
        <w:jc w:val="both"/>
        <w:rPr>
          <w:color w:val="000000"/>
          <w:sz w:val="20"/>
        </w:rPr>
      </w:pPr>
    </w:p>
    <w:p w14:paraId="047639BF" w14:textId="77777777" w:rsidR="00797321" w:rsidRDefault="002C5586" w:rsidP="002C5586">
      <w:pPr>
        <w:rPr>
          <w:color w:val="00B0F0"/>
          <w:sz w:val="20"/>
        </w:rPr>
      </w:pPr>
      <w:r>
        <w:rPr>
          <w:color w:val="00B0F0"/>
          <w:sz w:val="20"/>
        </w:rPr>
        <w:t xml:space="preserve">keine Lösung </w:t>
      </w:r>
      <w:r w:rsidRPr="002C5586">
        <w:rPr>
          <w:color w:val="00B0F0"/>
          <w:sz w:val="20"/>
        </w:rPr>
        <w:sym w:font="Wingdings" w:char="F0E0"/>
      </w:r>
      <w:r>
        <w:rPr>
          <w:color w:val="00B0F0"/>
          <w:sz w:val="20"/>
        </w:rPr>
        <w:t xml:space="preserve"> parallel</w:t>
      </w:r>
    </w:p>
    <w:p w14:paraId="46920670" w14:textId="77777777" w:rsidR="00797321" w:rsidRDefault="00797321" w:rsidP="00797321">
      <w:pPr>
        <w:jc w:val="both"/>
        <w:rPr>
          <w:color w:val="000000"/>
          <w:sz w:val="20"/>
        </w:rPr>
      </w:pPr>
    </w:p>
    <w:bookmarkEnd w:id="1"/>
    <w:p w14:paraId="6B0DDD69" w14:textId="77777777" w:rsidR="00797321" w:rsidRPr="002866D3" w:rsidRDefault="00797321" w:rsidP="00043309">
      <w:pPr>
        <w:jc w:val="both"/>
        <w:rPr>
          <w:sz w:val="20"/>
        </w:rPr>
      </w:pPr>
    </w:p>
    <w:p w14:paraId="0DF40679" w14:textId="4466833B" w:rsidR="008C546E" w:rsidRDefault="005E716C" w:rsidP="003A6F17">
      <w:pPr>
        <w:jc w:val="both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754D8" wp14:editId="4F85359C">
                <wp:simplePos x="0" y="0"/>
                <wp:positionH relativeFrom="column">
                  <wp:posOffset>-67310</wp:posOffset>
                </wp:positionH>
                <wp:positionV relativeFrom="paragraph">
                  <wp:posOffset>92075</wp:posOffset>
                </wp:positionV>
                <wp:extent cx="1440180" cy="803910"/>
                <wp:effectExtent l="8255" t="5715" r="8890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EA1EF" w14:textId="77777777" w:rsidR="000B7C4B" w:rsidRDefault="00E83B49" w:rsidP="002C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Ü: </w:t>
                            </w:r>
                            <w:r w:rsidR="002C39EC">
                              <w:rPr>
                                <w:sz w:val="20"/>
                              </w:rPr>
                              <w:t>ohne</w:t>
                            </w:r>
                          </w:p>
                          <w:p w14:paraId="4A5721E5" w14:textId="77777777" w:rsidR="000B7C4B" w:rsidRDefault="000B7C4B" w:rsidP="007973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754D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5.3pt;margin-top:7.25pt;width:113.4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">
                <v:textbox>
                  <w:txbxContent>
                    <w:p w14:paraId="36BEA1EF" w14:textId="77777777" w:rsidR="000B7C4B" w:rsidRDefault="00E83B49" w:rsidP="002C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Ü: </w:t>
                      </w:r>
                      <w:r w:rsidR="002C39EC">
                        <w:rPr>
                          <w:sz w:val="20"/>
                        </w:rPr>
                        <w:t>ohne</w:t>
                      </w:r>
                    </w:p>
                    <w:p w14:paraId="4A5721E5" w14:textId="77777777" w:rsidR="000B7C4B" w:rsidRDefault="000B7C4B" w:rsidP="007973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91736" w14:textId="77777777" w:rsidR="008C546E" w:rsidRDefault="008C546E" w:rsidP="003A6F17">
      <w:pPr>
        <w:jc w:val="both"/>
        <w:rPr>
          <w:color w:val="000000"/>
          <w:sz w:val="20"/>
        </w:rPr>
      </w:pPr>
    </w:p>
    <w:p w14:paraId="22EC68DB" w14:textId="77777777" w:rsidR="008C546E" w:rsidRDefault="008C546E" w:rsidP="003A6F17">
      <w:pPr>
        <w:jc w:val="both"/>
        <w:rPr>
          <w:color w:val="000000"/>
          <w:sz w:val="20"/>
        </w:rPr>
      </w:pPr>
    </w:p>
    <w:p w14:paraId="627F6529" w14:textId="77777777" w:rsidR="008C546E" w:rsidRDefault="008C546E" w:rsidP="003A6F17">
      <w:pPr>
        <w:jc w:val="both"/>
        <w:rPr>
          <w:color w:val="000000"/>
          <w:sz w:val="20"/>
        </w:rPr>
      </w:pPr>
    </w:p>
    <w:p w14:paraId="4C58BA4C" w14:textId="77777777" w:rsidR="008C546E" w:rsidRDefault="008C546E" w:rsidP="003A6F17">
      <w:pPr>
        <w:jc w:val="both"/>
        <w:rPr>
          <w:color w:val="000000"/>
          <w:sz w:val="20"/>
        </w:rPr>
      </w:pPr>
    </w:p>
    <w:p w14:paraId="02EFDEBD" w14:textId="77777777" w:rsidR="00E83B49" w:rsidRDefault="00E83B49" w:rsidP="003A6F17">
      <w:pPr>
        <w:jc w:val="both"/>
        <w:rPr>
          <w:color w:val="000000"/>
          <w:sz w:val="20"/>
        </w:rPr>
      </w:pPr>
    </w:p>
    <w:p w14:paraId="4740A611" w14:textId="77777777" w:rsidR="00E83B49" w:rsidRDefault="00E83B49" w:rsidP="003A6F17">
      <w:pPr>
        <w:jc w:val="both"/>
        <w:rPr>
          <w:color w:val="000000"/>
          <w:sz w:val="20"/>
        </w:rPr>
      </w:pPr>
    </w:p>
    <w:p w14:paraId="162FB6DE" w14:textId="77777777" w:rsidR="00E83B49" w:rsidRDefault="00E83B49" w:rsidP="003A6F17">
      <w:pPr>
        <w:jc w:val="both"/>
        <w:rPr>
          <w:color w:val="000000"/>
          <w:sz w:val="20"/>
        </w:rPr>
      </w:pPr>
    </w:p>
    <w:p w14:paraId="3F872137" w14:textId="77777777" w:rsidR="00E83B49" w:rsidRDefault="00E83B49" w:rsidP="003A6F17">
      <w:pPr>
        <w:jc w:val="both"/>
        <w:rPr>
          <w:color w:val="000000"/>
          <w:sz w:val="20"/>
        </w:rPr>
      </w:pPr>
    </w:p>
    <w:sectPr w:rsidR="00E83B49" w:rsidSect="00FC6DB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3"/>
  </w:num>
  <w:num w:numId="20">
    <w:abstractNumId w:val="29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10"/>
  </w:num>
  <w:num w:numId="26">
    <w:abstractNumId w:val="27"/>
  </w:num>
  <w:num w:numId="27">
    <w:abstractNumId w:val="22"/>
  </w:num>
  <w:num w:numId="28">
    <w:abstractNumId w:val="20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5544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E716C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5473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C6DB4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4F14"/>
  <w15:docId w15:val="{7BEF8D88-05F7-450F-B888-42693B54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2C39EC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C39EC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742D-410C-4765-A1B3-0EABA106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2020-04-22T11:07:00Z</dcterms:created>
  <dcterms:modified xsi:type="dcterms:W3CDTF">2020-04-22T11:08:00Z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