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023A" w14:textId="77777777" w:rsidR="0034210C" w:rsidRPr="002866D3" w:rsidRDefault="00415646" w:rsidP="002866D3">
      <w:pPr>
        <w:pStyle w:val="berschrift3"/>
      </w:pPr>
      <w:bookmarkStart w:id="0" w:name="_Toc283061662"/>
      <w:r w:rsidRPr="002866D3">
        <w:t>2.5.</w:t>
      </w:r>
      <w:r w:rsidR="0092276F" w:rsidRPr="002866D3">
        <w:t>3</w:t>
      </w:r>
      <w:r w:rsidRPr="002866D3">
        <w:t xml:space="preserve">. </w:t>
      </w:r>
      <w:r w:rsidR="0092276F" w:rsidRPr="002866D3">
        <w:t>Koordinaten</w:t>
      </w:r>
      <w:r w:rsidRPr="002866D3">
        <w:t>gleichung einer Ebene</w:t>
      </w:r>
    </w:p>
    <w:p w14:paraId="191A2F68" w14:textId="77777777" w:rsidR="0034210C" w:rsidRDefault="0034210C" w:rsidP="0034210C">
      <w:pPr>
        <w:rPr>
          <w:color w:val="000000"/>
        </w:rPr>
      </w:pPr>
    </w:p>
    <w:p w14:paraId="1C99756F" w14:textId="45D1BE8C" w:rsidR="0034210C" w:rsidRDefault="0034210C" w:rsidP="00F707E2">
      <w:pPr>
        <w:pStyle w:val="Merksatz"/>
      </w:pPr>
      <w:r>
        <w:sym w:font="Marlett" w:char="F034"/>
      </w:r>
      <w:r>
        <w:t>Eine Ebene</w:t>
      </w:r>
      <w:r w:rsidR="00AC4807">
        <w:t xml:space="preserve"> E</w:t>
      </w:r>
      <w:r>
        <w:t xml:space="preserve"> </w:t>
      </w:r>
      <w:r w:rsidR="0092276F">
        <w:t xml:space="preserve">kann auch durch eine Gleichung der Form </w:t>
      </w:r>
      <w:proofErr w:type="spellStart"/>
      <w:r w:rsidR="0092276F">
        <w:t>ax</w:t>
      </w:r>
      <w:proofErr w:type="spellEnd"/>
      <w:r w:rsidR="0092276F">
        <w:t xml:space="preserve"> + </w:t>
      </w:r>
      <w:proofErr w:type="spellStart"/>
      <w:r w:rsidR="0092276F">
        <w:t>by</w:t>
      </w:r>
      <w:proofErr w:type="spellEnd"/>
      <w:r w:rsidR="0092276F">
        <w:t xml:space="preserve"> + </w:t>
      </w:r>
      <w:proofErr w:type="spellStart"/>
      <w:r w:rsidR="0092276F">
        <w:t>cz</w:t>
      </w:r>
      <w:proofErr w:type="spellEnd"/>
      <w:r w:rsidR="0092276F">
        <w:t xml:space="preserve"> = d (Koordinatengleichung) beschrieben werden</w:t>
      </w:r>
      <w:r w:rsidR="00415646">
        <w:t>.</w:t>
      </w:r>
      <w:r w:rsidR="00AC4807">
        <w:t xml:space="preserve"> Dabei ist der Vektor </w:t>
      </w:r>
      <w:r w:rsidR="00AC4807" w:rsidRPr="00AC4807">
        <w:rPr>
          <w:position w:val="-46"/>
        </w:rPr>
        <w:object w:dxaOrig="700" w:dyaOrig="1020" w14:anchorId="3DE52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6" o:title=""/>
          </v:shape>
          <o:OLEObject Type="Embed" ProgID="Equation.DSMT4" ShapeID="_x0000_i1025" DrawAspect="Content" ObjectID="_1730203832" r:id="rId7"/>
        </w:object>
      </w:r>
      <w:r w:rsidR="00AC4807">
        <w:t xml:space="preserve"> der Normalenvektor von E.</w:t>
      </w:r>
    </w:p>
    <w:p w14:paraId="26C18DDC" w14:textId="77777777" w:rsidR="00101A18" w:rsidRDefault="00101A18" w:rsidP="0092276F">
      <w:pPr>
        <w:jc w:val="both"/>
      </w:pPr>
    </w:p>
    <w:p w14:paraId="6A6BF33B" w14:textId="77777777" w:rsidR="002866D3" w:rsidRPr="002866D3" w:rsidRDefault="002866D3" w:rsidP="002866D3">
      <w:pPr>
        <w:rPr>
          <w:b/>
          <w:i/>
        </w:rPr>
      </w:pPr>
      <w:bookmarkStart w:id="1" w:name="_Toc283061669"/>
      <w:r w:rsidRPr="002866D3">
        <w:rPr>
          <w:b/>
          <w:i/>
        </w:rPr>
        <w:t>Von der Parameterdarstellung zur Koordinatendarstellung von Ebenen</w:t>
      </w:r>
      <w:bookmarkEnd w:id="1"/>
    </w:p>
    <w:p w14:paraId="4A5F151F" w14:textId="77777777" w:rsidR="002866D3" w:rsidRDefault="002866D3" w:rsidP="002866D3">
      <w:pPr>
        <w:rPr>
          <w:color w:val="000000"/>
        </w:rPr>
      </w:pPr>
    </w:p>
    <w:p w14:paraId="79BBA831" w14:textId="77777777" w:rsidR="00AC4807" w:rsidRDefault="002866D3" w:rsidP="00AC4807">
      <w:pPr>
        <w:jc w:val="both"/>
      </w:pPr>
      <w:r>
        <w:rPr>
          <w:color w:val="000000"/>
        </w:rPr>
        <w:t xml:space="preserve">Gegeben ist eine Ebene E: </w:t>
      </w:r>
      <w:r>
        <w:rPr>
          <w:color w:val="000000"/>
        </w:rPr>
        <w:tab/>
      </w:r>
      <w:r w:rsidRPr="00101A18">
        <w:rPr>
          <w:color w:val="000000"/>
          <w:position w:val="-46"/>
        </w:rPr>
        <w:object w:dxaOrig="2600" w:dyaOrig="1020" w14:anchorId="15617E6A">
          <v:shape id="_x0000_i1026" type="#_x0000_t75" style="width:129.75pt;height:51pt" o:ole="">
            <v:imagedata r:id="rId8" o:title=""/>
          </v:shape>
          <o:OLEObject Type="Embed" ProgID="Equation.DSMT4" ShapeID="_x0000_i1026" DrawAspect="Content" ObjectID="_1730203833" r:id="rId9"/>
        </w:object>
      </w:r>
      <w:r w:rsidR="00AC4807" w:rsidRPr="00AC4807">
        <w:t xml:space="preserve"> </w:t>
      </w:r>
    </w:p>
    <w:p w14:paraId="0A2CF697" w14:textId="3A795E72" w:rsidR="00AC4807" w:rsidRDefault="00AC4807" w:rsidP="00AC4807">
      <w:pPr>
        <w:jc w:val="both"/>
      </w:pPr>
      <w:r>
        <w:t>Es soll eine Koordinatendarstellung gefunden werden.</w:t>
      </w:r>
    </w:p>
    <w:p w14:paraId="79FCC3B6" w14:textId="77777777" w:rsidR="00AC4807" w:rsidRDefault="00AC4807" w:rsidP="00AC4807">
      <w:pPr>
        <w:jc w:val="both"/>
        <w:rPr>
          <w:color w:val="000000"/>
        </w:rPr>
      </w:pPr>
    </w:p>
    <w:p w14:paraId="70ED1A8B" w14:textId="77777777" w:rsidR="00AC4807" w:rsidRPr="00101A18" w:rsidRDefault="00AC4807" w:rsidP="00AC4807">
      <w:pPr>
        <w:jc w:val="both"/>
        <w:rPr>
          <w:i/>
          <w:color w:val="000000"/>
        </w:rPr>
      </w:pPr>
      <w:r w:rsidRPr="00101A18">
        <w:rPr>
          <w:i/>
          <w:color w:val="000000"/>
        </w:rPr>
        <w:t>1. Berechnen des Normalenvektors:</w:t>
      </w:r>
    </w:p>
    <w:p w14:paraId="53204965" w14:textId="77777777" w:rsidR="00AC4807" w:rsidRDefault="00AC4807" w:rsidP="00AC4807">
      <w:pPr>
        <w:jc w:val="both"/>
        <w:rPr>
          <w:color w:val="000000"/>
        </w:rPr>
      </w:pPr>
    </w:p>
    <w:p w14:paraId="18AC8E1F" w14:textId="77777777" w:rsidR="00AC4807" w:rsidRDefault="00AC4807" w:rsidP="00AC4807">
      <w:pPr>
        <w:jc w:val="both"/>
        <w:rPr>
          <w:color w:val="000000"/>
        </w:rPr>
      </w:pPr>
      <w:r w:rsidRPr="00101A18">
        <w:rPr>
          <w:color w:val="000000"/>
          <w:position w:val="-46"/>
        </w:rPr>
        <w:object w:dxaOrig="2320" w:dyaOrig="1020" w14:anchorId="3BD50B4D">
          <v:shape id="_x0000_i1027" type="#_x0000_t75" style="width:116.25pt;height:51pt" o:ole="">
            <v:imagedata r:id="rId10" o:title=""/>
          </v:shape>
          <o:OLEObject Type="Embed" ProgID="Equation.DSMT4" ShapeID="_x0000_i1027" DrawAspect="Content" ObjectID="_1730203834" r:id="rId11"/>
        </w:object>
      </w:r>
    </w:p>
    <w:p w14:paraId="2ED4FA5A" w14:textId="70E32014" w:rsidR="00AC4807" w:rsidRDefault="00AC4807" w:rsidP="00AC4807">
      <w:pPr>
        <w:jc w:val="both"/>
        <w:rPr>
          <w:color w:val="000000"/>
        </w:rPr>
      </w:pPr>
      <w:r>
        <w:rPr>
          <w:color w:val="000000"/>
        </w:rPr>
        <w:t xml:space="preserve">Der Vektor </w:t>
      </w:r>
      <w:r w:rsidRPr="00101A18">
        <w:rPr>
          <w:color w:val="000000"/>
          <w:position w:val="-46"/>
        </w:rPr>
        <w:object w:dxaOrig="1100" w:dyaOrig="1020" w14:anchorId="771F632F">
          <v:shape id="_x0000_i1028" type="#_x0000_t75" style="width:54.75pt;height:51pt" o:ole="">
            <v:imagedata r:id="rId12" o:title=""/>
          </v:shape>
          <o:OLEObject Type="Embed" ProgID="Equation.DSMT4" ShapeID="_x0000_i1028" DrawAspect="Content" ObjectID="_1730203835" r:id="rId13"/>
        </w:object>
      </w:r>
      <w:r>
        <w:rPr>
          <w:color w:val="000000"/>
        </w:rPr>
        <w:t xml:space="preserve"> ist also senkrecht zur Ebene E.</w:t>
      </w:r>
    </w:p>
    <w:p w14:paraId="54529AAC" w14:textId="77777777" w:rsidR="00AC4807" w:rsidRDefault="00AC4807" w:rsidP="00AC4807">
      <w:pPr>
        <w:jc w:val="both"/>
        <w:rPr>
          <w:color w:val="000000"/>
        </w:rPr>
      </w:pPr>
    </w:p>
    <w:p w14:paraId="5CAA84AD" w14:textId="77777777" w:rsidR="00AC4807" w:rsidRPr="00101A18" w:rsidRDefault="00AC4807" w:rsidP="00AC4807">
      <w:pPr>
        <w:jc w:val="both"/>
        <w:rPr>
          <w:i/>
          <w:color w:val="000000"/>
        </w:rPr>
      </w:pPr>
      <w:r w:rsidRPr="00101A18">
        <w:rPr>
          <w:i/>
          <w:color w:val="000000"/>
        </w:rPr>
        <w:t>2. Berechnen von d und Angabe der Ebenengleichung</w:t>
      </w:r>
    </w:p>
    <w:p w14:paraId="14B0B705" w14:textId="77777777" w:rsidR="00AC4807" w:rsidRDefault="00AC4807" w:rsidP="00AC4807">
      <w:pPr>
        <w:jc w:val="both"/>
        <w:rPr>
          <w:color w:val="000000"/>
        </w:rPr>
      </w:pPr>
    </w:p>
    <w:p w14:paraId="5A69E9F2" w14:textId="77777777" w:rsidR="00AC4807" w:rsidRDefault="00AC4807" w:rsidP="00AC4807">
      <w:pPr>
        <w:jc w:val="both"/>
        <w:rPr>
          <w:color w:val="000000"/>
        </w:rPr>
      </w:pPr>
      <w:r>
        <w:rPr>
          <w:color w:val="000000"/>
        </w:rPr>
        <w:t xml:space="preserve">In die Gleichung </w:t>
      </w:r>
      <w:r w:rsidRPr="00101A18">
        <w:rPr>
          <w:color w:val="000000"/>
          <w:position w:val="-10"/>
        </w:rPr>
        <w:object w:dxaOrig="2240" w:dyaOrig="300" w14:anchorId="6064EB24">
          <v:shape id="_x0000_i1029" type="#_x0000_t75" style="width:112.5pt;height:15pt" o:ole="">
            <v:imagedata r:id="rId14" o:title=""/>
          </v:shape>
          <o:OLEObject Type="Embed" ProgID="Equation.DSMT4" ShapeID="_x0000_i1029" DrawAspect="Content" ObjectID="_1730203836" r:id="rId15"/>
        </w:object>
      </w:r>
      <w:r>
        <w:rPr>
          <w:color w:val="000000"/>
        </w:rPr>
        <w:t xml:space="preserve"> gibt man nun einen beliebigen Punkt der Ebene (z.B. A (1|1|1) ein.</w:t>
      </w:r>
    </w:p>
    <w:p w14:paraId="2C40CC6C" w14:textId="77777777" w:rsidR="00AC4807" w:rsidRDefault="00AC4807" w:rsidP="00AC4807">
      <w:pPr>
        <w:jc w:val="both"/>
        <w:rPr>
          <w:color w:val="000000"/>
        </w:rPr>
      </w:pPr>
    </w:p>
    <w:p w14:paraId="4CEF071A" w14:textId="77777777" w:rsidR="00AC4807" w:rsidRDefault="00AC4807" w:rsidP="00AC4807">
      <w:pPr>
        <w:jc w:val="both"/>
        <w:rPr>
          <w:color w:val="000000"/>
        </w:rPr>
      </w:pPr>
      <w:r w:rsidRPr="00101A18">
        <w:rPr>
          <w:color w:val="000000"/>
          <w:position w:val="-24"/>
        </w:rPr>
        <w:object w:dxaOrig="2799" w:dyaOrig="600" w14:anchorId="1A9DAEDB">
          <v:shape id="_x0000_i1030" type="#_x0000_t75" style="width:140.25pt;height:30pt" o:ole="">
            <v:imagedata r:id="rId16" o:title=""/>
          </v:shape>
          <o:OLEObject Type="Embed" ProgID="Equation.DSMT4" ShapeID="_x0000_i1030" DrawAspect="Content" ObjectID="_1730203837" r:id="rId17"/>
        </w:object>
      </w:r>
    </w:p>
    <w:p w14:paraId="08F04F4F" w14:textId="77777777" w:rsidR="00AC4807" w:rsidRDefault="00AC4807" w:rsidP="00AC4807">
      <w:pPr>
        <w:jc w:val="both"/>
        <w:rPr>
          <w:color w:val="000000"/>
        </w:rPr>
      </w:pPr>
      <w:r>
        <w:rPr>
          <w:color w:val="000000"/>
        </w:rPr>
        <w:t xml:space="preserve">Damit ist </w:t>
      </w:r>
      <w:r w:rsidRPr="00101A18">
        <w:rPr>
          <w:color w:val="000000"/>
          <w:position w:val="-10"/>
        </w:rPr>
        <w:object w:dxaOrig="2520" w:dyaOrig="300" w14:anchorId="2E49B4D1">
          <v:shape id="_x0000_i1031" type="#_x0000_t75" style="width:126pt;height:15pt" o:ole="">
            <v:imagedata r:id="rId18" o:title=""/>
          </v:shape>
          <o:OLEObject Type="Embed" ProgID="Equation.DSMT4" ShapeID="_x0000_i1031" DrawAspect="Content" ObjectID="_1730203838" r:id="rId19"/>
        </w:object>
      </w:r>
      <w:r>
        <w:rPr>
          <w:color w:val="000000"/>
        </w:rPr>
        <w:t xml:space="preserve"> eine Koordinatengleichung der Ebene.</w:t>
      </w:r>
    </w:p>
    <w:p w14:paraId="7AE7C055" w14:textId="77777777" w:rsidR="00AC4807" w:rsidRDefault="00AC4807" w:rsidP="00AC4807">
      <w:pPr>
        <w:jc w:val="both"/>
      </w:pPr>
    </w:p>
    <w:p w14:paraId="27CA6B7A" w14:textId="77777777" w:rsidR="00AC4807" w:rsidRDefault="00AC4807" w:rsidP="00AC4807">
      <w:pPr>
        <w:jc w:val="both"/>
      </w:pPr>
      <w:r>
        <w:t>Aus dieser Koordinatengleichung lassen sich sehr schnell die Achsenabschnitte ermitteln.</w:t>
      </w:r>
    </w:p>
    <w:p w14:paraId="1B89DEB2" w14:textId="77777777" w:rsidR="00AC4807" w:rsidRDefault="00AC4807" w:rsidP="00AC4807">
      <w:pPr>
        <w:jc w:val="both"/>
      </w:pPr>
    </w:p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</w:tblGrid>
      <w:tr w:rsidR="00AC4807" w14:paraId="5016EB00" w14:textId="77777777" w:rsidTr="005B5988">
        <w:tc>
          <w:tcPr>
            <w:tcW w:w="1799" w:type="dxa"/>
            <w:vAlign w:val="center"/>
          </w:tcPr>
          <w:p w14:paraId="13310F0F" w14:textId="77777777" w:rsidR="00AC4807" w:rsidRDefault="00AC4807" w:rsidP="005B5988">
            <w:r>
              <w:t>Schnittpunkt mit</w:t>
            </w:r>
          </w:p>
        </w:tc>
        <w:tc>
          <w:tcPr>
            <w:tcW w:w="1799" w:type="dxa"/>
            <w:vAlign w:val="center"/>
          </w:tcPr>
          <w:p w14:paraId="5C1B755C" w14:textId="77777777" w:rsidR="00AC4807" w:rsidRDefault="00AC4807" w:rsidP="005B5988"/>
        </w:tc>
        <w:tc>
          <w:tcPr>
            <w:tcW w:w="1799" w:type="dxa"/>
            <w:vAlign w:val="center"/>
          </w:tcPr>
          <w:p w14:paraId="24722C21" w14:textId="77777777" w:rsidR="00AC4807" w:rsidRDefault="00AC4807" w:rsidP="005B5988"/>
        </w:tc>
        <w:tc>
          <w:tcPr>
            <w:tcW w:w="1799" w:type="dxa"/>
            <w:vAlign w:val="center"/>
          </w:tcPr>
          <w:p w14:paraId="4B13C26F" w14:textId="77777777" w:rsidR="00AC4807" w:rsidRDefault="00AC4807" w:rsidP="005B5988"/>
        </w:tc>
      </w:tr>
      <w:tr w:rsidR="00AC4807" w14:paraId="366EA0B3" w14:textId="77777777" w:rsidTr="005B5988">
        <w:tc>
          <w:tcPr>
            <w:tcW w:w="1799" w:type="dxa"/>
            <w:vAlign w:val="center"/>
          </w:tcPr>
          <w:p w14:paraId="1A422E34" w14:textId="77777777" w:rsidR="00AC4807" w:rsidRDefault="00AC4807" w:rsidP="005B5988">
            <w:r>
              <w:t>x- Achse</w:t>
            </w:r>
          </w:p>
        </w:tc>
        <w:tc>
          <w:tcPr>
            <w:tcW w:w="1799" w:type="dxa"/>
            <w:vAlign w:val="center"/>
          </w:tcPr>
          <w:p w14:paraId="77F33423" w14:textId="77777777" w:rsidR="00AC4807" w:rsidRDefault="00AC4807" w:rsidP="005B5988">
            <w:r>
              <w:t>y = 0</w:t>
            </w:r>
            <w:r>
              <w:tab/>
              <w:t>z = 0</w:t>
            </w:r>
          </w:p>
        </w:tc>
        <w:tc>
          <w:tcPr>
            <w:tcW w:w="1799" w:type="dxa"/>
            <w:vAlign w:val="center"/>
          </w:tcPr>
          <w:p w14:paraId="48242C35" w14:textId="241D27EF" w:rsidR="00AC4807" w:rsidRDefault="00AC4807" w:rsidP="005B5988">
            <w:r>
              <w:t>1,75x = 2,25</w:t>
            </w:r>
          </w:p>
        </w:tc>
        <w:tc>
          <w:tcPr>
            <w:tcW w:w="1799" w:type="dxa"/>
            <w:vAlign w:val="center"/>
          </w:tcPr>
          <w:p w14:paraId="2EC0D315" w14:textId="718DAE95" w:rsidR="00AC4807" w:rsidRDefault="00AC4807" w:rsidP="005B5988">
            <w:r w:rsidRPr="009566E0">
              <w:rPr>
                <w:position w:val="-22"/>
              </w:rPr>
              <w:object w:dxaOrig="520" w:dyaOrig="580" w14:anchorId="439CA385">
                <v:shape id="_x0000_i1032" type="#_x0000_t75" style="width:25.5pt;height:29.25pt" o:ole="">
                  <v:imagedata r:id="rId20" o:title=""/>
                </v:shape>
                <o:OLEObject Type="Embed" ProgID="Equation.DSMT4" ShapeID="_x0000_i1032" DrawAspect="Content" ObjectID="_1730203839" r:id="rId21"/>
              </w:object>
            </w:r>
          </w:p>
        </w:tc>
      </w:tr>
      <w:tr w:rsidR="00AC4807" w14:paraId="5ADA124D" w14:textId="77777777" w:rsidTr="005B5988">
        <w:tc>
          <w:tcPr>
            <w:tcW w:w="1799" w:type="dxa"/>
            <w:vAlign w:val="center"/>
          </w:tcPr>
          <w:p w14:paraId="4D17C539" w14:textId="77777777" w:rsidR="00AC4807" w:rsidRDefault="00AC4807" w:rsidP="005B5988">
            <w:r>
              <w:t>y-Achse</w:t>
            </w:r>
          </w:p>
        </w:tc>
        <w:tc>
          <w:tcPr>
            <w:tcW w:w="1799" w:type="dxa"/>
            <w:vAlign w:val="center"/>
          </w:tcPr>
          <w:p w14:paraId="23F5FF83" w14:textId="77777777" w:rsidR="00AC4807" w:rsidRDefault="00AC4807" w:rsidP="005B5988">
            <w:r>
              <w:t>x = 0</w:t>
            </w:r>
            <w:r>
              <w:tab/>
              <w:t>z = 0</w:t>
            </w:r>
          </w:p>
        </w:tc>
        <w:tc>
          <w:tcPr>
            <w:tcW w:w="1799" w:type="dxa"/>
            <w:vAlign w:val="center"/>
          </w:tcPr>
          <w:p w14:paraId="2F581C55" w14:textId="3BB78D38" w:rsidR="00AC4807" w:rsidRDefault="00AC4807" w:rsidP="005B5988">
            <w:r>
              <w:t>0,75y = 2,25</w:t>
            </w:r>
          </w:p>
        </w:tc>
        <w:tc>
          <w:tcPr>
            <w:tcW w:w="1799" w:type="dxa"/>
            <w:vAlign w:val="center"/>
          </w:tcPr>
          <w:p w14:paraId="6243B741" w14:textId="294D4306" w:rsidR="00AC4807" w:rsidRDefault="00AC4807" w:rsidP="005B5988">
            <w:r w:rsidRPr="00AC4807">
              <w:rPr>
                <w:position w:val="-10"/>
              </w:rPr>
              <w:object w:dxaOrig="480" w:dyaOrig="300" w14:anchorId="6B39F4E3">
                <v:shape id="_x0000_i1033" type="#_x0000_t75" style="width:24pt;height:15pt" o:ole="">
                  <v:imagedata r:id="rId22" o:title=""/>
                </v:shape>
                <o:OLEObject Type="Embed" ProgID="Equation.DSMT4" ShapeID="_x0000_i1033" DrawAspect="Content" ObjectID="_1730203840" r:id="rId23"/>
              </w:object>
            </w:r>
          </w:p>
        </w:tc>
      </w:tr>
      <w:tr w:rsidR="00AC4807" w14:paraId="7B1E1E78" w14:textId="77777777" w:rsidTr="005B5988">
        <w:tc>
          <w:tcPr>
            <w:tcW w:w="1799" w:type="dxa"/>
            <w:vAlign w:val="center"/>
          </w:tcPr>
          <w:p w14:paraId="7AFCFE11" w14:textId="77777777" w:rsidR="00AC4807" w:rsidRDefault="00AC4807" w:rsidP="005B5988">
            <w:r>
              <w:t>z-Achse</w:t>
            </w:r>
          </w:p>
        </w:tc>
        <w:tc>
          <w:tcPr>
            <w:tcW w:w="1799" w:type="dxa"/>
            <w:vAlign w:val="center"/>
          </w:tcPr>
          <w:p w14:paraId="56ABDA2B" w14:textId="77777777" w:rsidR="00AC4807" w:rsidRDefault="00AC4807" w:rsidP="005B5988">
            <w:r>
              <w:t>x = 0</w:t>
            </w:r>
            <w:r>
              <w:tab/>
              <w:t>y = o</w:t>
            </w:r>
          </w:p>
        </w:tc>
        <w:tc>
          <w:tcPr>
            <w:tcW w:w="1799" w:type="dxa"/>
            <w:vAlign w:val="center"/>
          </w:tcPr>
          <w:p w14:paraId="19DD978A" w14:textId="515F7D62" w:rsidR="00AC4807" w:rsidRDefault="00AC4807" w:rsidP="005B5988">
            <w:r>
              <w:t>–0,25z = 2,25</w:t>
            </w:r>
          </w:p>
        </w:tc>
        <w:tc>
          <w:tcPr>
            <w:tcW w:w="1799" w:type="dxa"/>
            <w:vAlign w:val="center"/>
          </w:tcPr>
          <w:p w14:paraId="650B3C88" w14:textId="6821C8CD" w:rsidR="00AC4807" w:rsidRDefault="009257C1" w:rsidP="005B5988">
            <w:r w:rsidRPr="009257C1">
              <w:rPr>
                <w:position w:val="-6"/>
              </w:rPr>
              <w:object w:dxaOrig="600" w:dyaOrig="260" w14:anchorId="2974A4EC">
                <v:shape id="_x0000_i1034" type="#_x0000_t75" style="width:30pt;height:12.75pt" o:ole="">
                  <v:imagedata r:id="rId24" o:title=""/>
                </v:shape>
                <o:OLEObject Type="Embed" ProgID="Equation.DSMT4" ShapeID="_x0000_i1034" DrawAspect="Content" ObjectID="_1730203841" r:id="rId25"/>
              </w:object>
            </w:r>
          </w:p>
        </w:tc>
      </w:tr>
    </w:tbl>
    <w:p w14:paraId="4D83E578" w14:textId="77777777" w:rsidR="00AC4807" w:rsidRDefault="00AC4807" w:rsidP="00AC4807">
      <w:pPr>
        <w:jc w:val="both"/>
      </w:pPr>
    </w:p>
    <w:p w14:paraId="133A6DB8" w14:textId="1374AC70" w:rsidR="00101A18" w:rsidRPr="00101A18" w:rsidRDefault="00101A18" w:rsidP="006C48F8">
      <w:pPr>
        <w:jc w:val="both"/>
        <w:rPr>
          <w:b/>
          <w:i/>
        </w:rPr>
      </w:pPr>
      <w:bookmarkStart w:id="2" w:name="_Toc283061670"/>
      <w:bookmarkEnd w:id="0"/>
      <w:r w:rsidRPr="00101A18">
        <w:rPr>
          <w:b/>
          <w:i/>
        </w:rPr>
        <w:t>Von der Koordinatendarstellung zur Parameterdarstellung von Ebenen</w:t>
      </w:r>
      <w:bookmarkEnd w:id="2"/>
    </w:p>
    <w:p w14:paraId="438FED08" w14:textId="77777777" w:rsidR="00101A18" w:rsidRDefault="00101A18" w:rsidP="006C48F8">
      <w:pPr>
        <w:jc w:val="both"/>
        <w:rPr>
          <w:color w:val="000000"/>
        </w:rPr>
      </w:pPr>
    </w:p>
    <w:p w14:paraId="038526CC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Gegeben ist eine Ebene E: </w:t>
      </w:r>
      <w:r>
        <w:rPr>
          <w:color w:val="000000"/>
        </w:rPr>
        <w:tab/>
      </w:r>
      <w:r w:rsidRPr="00101A18">
        <w:rPr>
          <w:color w:val="000000"/>
          <w:position w:val="-10"/>
        </w:rPr>
        <w:object w:dxaOrig="1260" w:dyaOrig="300" w14:anchorId="531275AC">
          <v:shape id="_x0000_i1035" type="#_x0000_t75" style="width:63pt;height:15pt" o:ole="">
            <v:imagedata r:id="rId26" o:title=""/>
          </v:shape>
          <o:OLEObject Type="Embed" ProgID="Equation.DSMT4" ShapeID="_x0000_i1035" DrawAspect="Content" ObjectID="_1730203842" r:id="rId27"/>
        </w:object>
      </w:r>
    </w:p>
    <w:p w14:paraId="262E2040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Es soll die Parameterdarstellung gefunden werden.</w:t>
      </w:r>
    </w:p>
    <w:p w14:paraId="5297FD4F" w14:textId="7E07F9E2" w:rsidR="00101A18" w:rsidRDefault="00101A18" w:rsidP="006C48F8">
      <w:pPr>
        <w:jc w:val="both"/>
        <w:rPr>
          <w:color w:val="000000"/>
        </w:rPr>
      </w:pPr>
    </w:p>
    <w:p w14:paraId="130A51F5" w14:textId="4AA8925D" w:rsidR="00405F90" w:rsidRDefault="00405F90" w:rsidP="006C48F8">
      <w:pPr>
        <w:jc w:val="both"/>
        <w:rPr>
          <w:color w:val="000000"/>
        </w:rPr>
      </w:pPr>
    </w:p>
    <w:p w14:paraId="4003DEF0" w14:textId="6F8C7F44" w:rsidR="00405F90" w:rsidRDefault="00405F90" w:rsidP="006C48F8">
      <w:pPr>
        <w:jc w:val="both"/>
        <w:rPr>
          <w:color w:val="000000"/>
        </w:rPr>
      </w:pPr>
    </w:p>
    <w:p w14:paraId="7BFB4AFC" w14:textId="77777777" w:rsidR="00405F90" w:rsidRDefault="00405F90" w:rsidP="006C48F8">
      <w:pPr>
        <w:jc w:val="both"/>
        <w:rPr>
          <w:color w:val="000000"/>
        </w:rPr>
      </w:pPr>
    </w:p>
    <w:p w14:paraId="2BDD932C" w14:textId="77777777" w:rsidR="00101A18" w:rsidRPr="008539F7" w:rsidRDefault="00101A18" w:rsidP="006C48F8">
      <w:pPr>
        <w:jc w:val="both"/>
        <w:rPr>
          <w:i/>
          <w:color w:val="000000"/>
        </w:rPr>
      </w:pPr>
      <w:r w:rsidRPr="008539F7">
        <w:rPr>
          <w:i/>
          <w:color w:val="000000"/>
        </w:rPr>
        <w:lastRenderedPageBreak/>
        <w:t>1. Berechnen eines Punktes der Ebene:</w:t>
      </w:r>
    </w:p>
    <w:p w14:paraId="6E63BFCB" w14:textId="77777777" w:rsidR="00101A18" w:rsidRDefault="00101A18" w:rsidP="006C48F8">
      <w:pPr>
        <w:jc w:val="both"/>
        <w:rPr>
          <w:color w:val="000000"/>
        </w:rPr>
      </w:pPr>
    </w:p>
    <w:p w14:paraId="03C1D386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Man wählt zwei Koordinaten beliebig und berechnet aus der Koordinatendarstellung die dritte Koordinate:</w:t>
      </w:r>
    </w:p>
    <w:p w14:paraId="3DDC6A10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x = 0; </w:t>
      </w:r>
      <w:r w:rsidR="008539F7">
        <w:rPr>
          <w:color w:val="000000"/>
        </w:rPr>
        <w:t>z</w:t>
      </w:r>
      <w:r>
        <w:rPr>
          <w:color w:val="000000"/>
        </w:rPr>
        <w:t xml:space="preserve"> =0</w:t>
      </w:r>
    </w:p>
    <w:p w14:paraId="4BDDABFF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Damit ergibt sich </w:t>
      </w:r>
      <w:r w:rsidR="008539F7">
        <w:rPr>
          <w:color w:val="000000"/>
        </w:rPr>
        <w:t>y</w:t>
      </w:r>
      <w:r>
        <w:rPr>
          <w:color w:val="000000"/>
        </w:rPr>
        <w:t xml:space="preserve"> = 3</w:t>
      </w:r>
    </w:p>
    <w:p w14:paraId="121C3AB8" w14:textId="77777777" w:rsidR="00101A18" w:rsidRDefault="00101A18" w:rsidP="006C48F8">
      <w:pPr>
        <w:jc w:val="both"/>
        <w:rPr>
          <w:color w:val="000000"/>
        </w:rPr>
      </w:pPr>
    </w:p>
    <w:p w14:paraId="60055997" w14:textId="77777777" w:rsidR="00101A18" w:rsidRPr="002866D3" w:rsidRDefault="00101A18" w:rsidP="006C48F8">
      <w:pPr>
        <w:jc w:val="both"/>
        <w:rPr>
          <w:i/>
          <w:color w:val="000000"/>
        </w:rPr>
      </w:pPr>
      <w:r w:rsidRPr="002866D3">
        <w:rPr>
          <w:i/>
          <w:color w:val="000000"/>
        </w:rPr>
        <w:t>2. Ermitteln der Spannvektoren</w:t>
      </w:r>
    </w:p>
    <w:p w14:paraId="484AF143" w14:textId="77777777" w:rsidR="00101A18" w:rsidRDefault="00101A18" w:rsidP="006C48F8">
      <w:pPr>
        <w:jc w:val="both"/>
        <w:rPr>
          <w:color w:val="000000"/>
        </w:rPr>
      </w:pPr>
    </w:p>
    <w:p w14:paraId="7E167765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>Die Spannvektoren der Ebene sind senkrecht zum Normalenvektor. Es gilt also</w:t>
      </w:r>
    </w:p>
    <w:p w14:paraId="3EEF58A6" w14:textId="77777777" w:rsidR="00101A18" w:rsidRDefault="008539F7" w:rsidP="006C48F8">
      <w:pPr>
        <w:jc w:val="both"/>
        <w:rPr>
          <w:color w:val="000000"/>
        </w:rPr>
      </w:pPr>
      <w:r w:rsidRPr="002866D3">
        <w:rPr>
          <w:color w:val="000000"/>
          <w:position w:val="-46"/>
        </w:rPr>
        <w:object w:dxaOrig="2680" w:dyaOrig="1020" w14:anchorId="063918B6">
          <v:shape id="_x0000_i1036" type="#_x0000_t75" style="width:134.25pt;height:51pt" o:ole="">
            <v:imagedata r:id="rId28" o:title=""/>
          </v:shape>
          <o:OLEObject Type="Embed" ProgID="Equation.DSMT4" ShapeID="_x0000_i1036" DrawAspect="Content" ObjectID="_1730203843" r:id="rId29"/>
        </w:object>
      </w:r>
      <w:r w:rsidR="00101A18">
        <w:rPr>
          <w:color w:val="000000"/>
        </w:rPr>
        <w:tab/>
        <w:t>und</w:t>
      </w:r>
      <w:r w:rsidR="00101A18">
        <w:rPr>
          <w:color w:val="000000"/>
        </w:rPr>
        <w:tab/>
      </w:r>
      <w:r w:rsidRPr="002866D3">
        <w:rPr>
          <w:color w:val="000000"/>
          <w:position w:val="-46"/>
        </w:rPr>
        <w:object w:dxaOrig="2720" w:dyaOrig="1020" w14:anchorId="5775ADB2">
          <v:shape id="_x0000_i1037" type="#_x0000_t75" style="width:135.75pt;height:51pt" o:ole="">
            <v:imagedata r:id="rId30" o:title=""/>
          </v:shape>
          <o:OLEObject Type="Embed" ProgID="Equation.DSMT4" ShapeID="_x0000_i1037" DrawAspect="Content" ObjectID="_1730203844" r:id="rId31"/>
        </w:object>
      </w:r>
    </w:p>
    <w:p w14:paraId="7F28B4FD" w14:textId="77777777" w:rsidR="00101A18" w:rsidRDefault="00101A18" w:rsidP="006C48F8">
      <w:pPr>
        <w:jc w:val="both"/>
        <w:rPr>
          <w:color w:val="000000"/>
        </w:rPr>
      </w:pPr>
    </w:p>
    <w:p w14:paraId="57B44233" w14:textId="77777777" w:rsidR="00101A18" w:rsidRDefault="00101A18" w:rsidP="006C48F8">
      <w:pPr>
        <w:jc w:val="both"/>
        <w:rPr>
          <w:color w:val="000000"/>
        </w:rPr>
      </w:pPr>
      <w:r>
        <w:rPr>
          <w:color w:val="000000"/>
        </w:rPr>
        <w:t xml:space="preserve">Man kann zwei Koordinaten von </w:t>
      </w:r>
      <w:r w:rsidR="002866D3" w:rsidRPr="00940EBA">
        <w:rPr>
          <w:color w:val="000000"/>
          <w:position w:val="-6"/>
        </w:rPr>
        <w:object w:dxaOrig="180" w:dyaOrig="320" w14:anchorId="58956C9D">
          <v:shape id="_x0000_i1038" type="#_x0000_t75" style="width:9pt;height:15.75pt" o:ole="">
            <v:imagedata r:id="rId32" o:title=""/>
          </v:shape>
          <o:OLEObject Type="Embed" ProgID="Equation.DSMT4" ShapeID="_x0000_i1038" DrawAspect="Content" ObjectID="_1730203845" r:id="rId33"/>
        </w:object>
      </w:r>
      <w:r>
        <w:rPr>
          <w:color w:val="000000"/>
        </w:rPr>
        <w:t xml:space="preserve"> und </w:t>
      </w:r>
      <w:r w:rsidR="002866D3" w:rsidRPr="002866D3">
        <w:rPr>
          <w:color w:val="000000"/>
          <w:position w:val="-4"/>
        </w:rPr>
        <w:object w:dxaOrig="180" w:dyaOrig="300" w14:anchorId="7774B2E6">
          <v:shape id="_x0000_i1039" type="#_x0000_t75" style="width:9pt;height:15pt" o:ole="">
            <v:imagedata r:id="rId34" o:title=""/>
          </v:shape>
          <o:OLEObject Type="Embed" ProgID="Equation.DSMT4" ShapeID="_x0000_i1039" DrawAspect="Content" ObjectID="_1730203846" r:id="rId35"/>
        </w:object>
      </w:r>
      <w:r>
        <w:rPr>
          <w:color w:val="000000"/>
        </w:rPr>
        <w:t xml:space="preserve"> frei wählen. Setzt man dabei verschiedene Koordinaten gleich Null, sind die beiden Vektoren auf keinen Fall parallel.</w:t>
      </w:r>
    </w:p>
    <w:p w14:paraId="395C74C5" w14:textId="77777777" w:rsidR="00101A18" w:rsidRDefault="00101A18" w:rsidP="006C48F8">
      <w:pPr>
        <w:jc w:val="both"/>
        <w:rPr>
          <w:color w:val="000000"/>
        </w:rPr>
      </w:pPr>
    </w:p>
    <w:p w14:paraId="2AF88608" w14:textId="77777777" w:rsidR="00101A18" w:rsidRPr="00405F90" w:rsidRDefault="008539F7" w:rsidP="006C48F8">
      <w:pPr>
        <w:tabs>
          <w:tab w:val="left" w:pos="4253"/>
        </w:tabs>
        <w:jc w:val="both"/>
        <w:rPr>
          <w:color w:val="000000"/>
        </w:rPr>
      </w:pPr>
      <w:proofErr w:type="spellStart"/>
      <w:r w:rsidRPr="00405F90">
        <w:rPr>
          <w:color w:val="000000"/>
        </w:rPr>
        <w:t>u</w:t>
      </w:r>
      <w:r w:rsidRPr="00405F90">
        <w:rPr>
          <w:color w:val="000000"/>
          <w:vertAlign w:val="subscript"/>
        </w:rPr>
        <w:t>x</w:t>
      </w:r>
      <w:proofErr w:type="spellEnd"/>
      <w:r w:rsidR="00101A18" w:rsidRPr="00405F90">
        <w:rPr>
          <w:color w:val="000000"/>
        </w:rPr>
        <w:t xml:space="preserve"> = 0; </w:t>
      </w:r>
      <w:proofErr w:type="spellStart"/>
      <w:r w:rsidR="00101A18" w:rsidRPr="00405F90">
        <w:rPr>
          <w:color w:val="000000"/>
        </w:rPr>
        <w:t>u</w:t>
      </w:r>
      <w:r w:rsidRPr="00405F90">
        <w:rPr>
          <w:color w:val="000000"/>
          <w:vertAlign w:val="subscript"/>
        </w:rPr>
        <w:t>y</w:t>
      </w:r>
      <w:proofErr w:type="spellEnd"/>
      <w:r w:rsidR="00101A18" w:rsidRPr="00405F90">
        <w:rPr>
          <w:color w:val="000000"/>
        </w:rPr>
        <w:t xml:space="preserve"> = 1</w:t>
      </w:r>
      <w:r w:rsidR="00101A18" w:rsidRPr="00405F90">
        <w:rPr>
          <w:color w:val="000000"/>
        </w:rPr>
        <w:tab/>
      </w:r>
      <w:proofErr w:type="spellStart"/>
      <w:r w:rsidR="00101A18" w:rsidRPr="00405F90">
        <w:rPr>
          <w:color w:val="000000"/>
        </w:rPr>
        <w:t>v</w:t>
      </w:r>
      <w:r w:rsidRPr="00405F90">
        <w:rPr>
          <w:color w:val="000000"/>
          <w:vertAlign w:val="subscript"/>
        </w:rPr>
        <w:t>x</w:t>
      </w:r>
      <w:proofErr w:type="spellEnd"/>
      <w:r w:rsidR="00101A18" w:rsidRPr="00405F90">
        <w:rPr>
          <w:color w:val="000000"/>
        </w:rPr>
        <w:t xml:space="preserve"> = 1; </w:t>
      </w:r>
      <w:proofErr w:type="spellStart"/>
      <w:r w:rsidR="00101A18" w:rsidRPr="00405F90">
        <w:rPr>
          <w:color w:val="000000"/>
        </w:rPr>
        <w:t>v</w:t>
      </w:r>
      <w:r w:rsidRPr="00405F90">
        <w:rPr>
          <w:color w:val="000000"/>
          <w:vertAlign w:val="subscript"/>
        </w:rPr>
        <w:t>y</w:t>
      </w:r>
      <w:proofErr w:type="spellEnd"/>
      <w:r w:rsidR="00101A18" w:rsidRPr="00405F90">
        <w:rPr>
          <w:color w:val="000000"/>
        </w:rPr>
        <w:t xml:space="preserve"> = 0</w:t>
      </w:r>
    </w:p>
    <w:p w14:paraId="1B3A99EE" w14:textId="77777777" w:rsidR="00101A18" w:rsidRPr="00405F90" w:rsidRDefault="00101A18" w:rsidP="006C48F8">
      <w:pPr>
        <w:tabs>
          <w:tab w:val="left" w:pos="4253"/>
        </w:tabs>
        <w:jc w:val="both"/>
        <w:rPr>
          <w:color w:val="000000"/>
        </w:rPr>
      </w:pPr>
      <w:r w:rsidRPr="00213DD0">
        <w:rPr>
          <w:color w:val="000000"/>
        </w:rPr>
        <w:sym w:font="Wingdings" w:char="F0E8"/>
      </w:r>
      <w:r w:rsidRPr="00405F90">
        <w:rPr>
          <w:color w:val="000000"/>
        </w:rPr>
        <w:t xml:space="preserve"> </w:t>
      </w:r>
      <w:proofErr w:type="spellStart"/>
      <w:r w:rsidRPr="00405F90">
        <w:rPr>
          <w:color w:val="000000"/>
        </w:rPr>
        <w:t>u</w:t>
      </w:r>
      <w:r w:rsidR="008539F7" w:rsidRPr="00405F90">
        <w:rPr>
          <w:color w:val="000000"/>
          <w:vertAlign w:val="subscript"/>
        </w:rPr>
        <w:t>z</w:t>
      </w:r>
      <w:proofErr w:type="spellEnd"/>
      <w:r w:rsidRPr="00405F90">
        <w:rPr>
          <w:color w:val="000000"/>
        </w:rPr>
        <w:t xml:space="preserve"> = 3</w:t>
      </w:r>
      <w:r w:rsidRPr="00405F90">
        <w:rPr>
          <w:color w:val="000000"/>
        </w:rPr>
        <w:tab/>
      </w:r>
      <w:r w:rsidRPr="00213DD0">
        <w:rPr>
          <w:color w:val="000000"/>
        </w:rPr>
        <w:sym w:font="Wingdings" w:char="F0E8"/>
      </w:r>
      <w:r w:rsidRPr="00405F90">
        <w:rPr>
          <w:color w:val="000000"/>
        </w:rPr>
        <w:t xml:space="preserve"> </w:t>
      </w:r>
      <w:proofErr w:type="spellStart"/>
      <w:r w:rsidRPr="00405F90">
        <w:rPr>
          <w:color w:val="000000"/>
        </w:rPr>
        <w:t>v</w:t>
      </w:r>
      <w:r w:rsidR="008539F7" w:rsidRPr="00405F90">
        <w:rPr>
          <w:color w:val="000000"/>
          <w:vertAlign w:val="subscript"/>
        </w:rPr>
        <w:t>z</w:t>
      </w:r>
      <w:proofErr w:type="spellEnd"/>
      <w:r w:rsidRPr="00405F90">
        <w:rPr>
          <w:color w:val="000000"/>
        </w:rPr>
        <w:t xml:space="preserve"> = 7</w:t>
      </w:r>
    </w:p>
    <w:p w14:paraId="322FFBB4" w14:textId="77777777" w:rsidR="00101A18" w:rsidRPr="00405F90" w:rsidRDefault="00101A18" w:rsidP="006C48F8">
      <w:pPr>
        <w:jc w:val="both"/>
        <w:rPr>
          <w:color w:val="000000"/>
        </w:rPr>
      </w:pPr>
    </w:p>
    <w:p w14:paraId="75D803BA" w14:textId="77777777" w:rsidR="00101A18" w:rsidRDefault="00101A18" w:rsidP="006C48F8">
      <w:pPr>
        <w:jc w:val="both"/>
      </w:pPr>
      <w:r>
        <w:rPr>
          <w:color w:val="000000"/>
        </w:rPr>
        <w:t xml:space="preserve">Damit ist </w:t>
      </w:r>
      <w:r w:rsidR="002866D3" w:rsidRPr="002866D3">
        <w:rPr>
          <w:color w:val="000000"/>
          <w:position w:val="-46"/>
        </w:rPr>
        <w:object w:dxaOrig="2120" w:dyaOrig="1020" w14:anchorId="53002906">
          <v:shape id="_x0000_i1040" type="#_x0000_t75" style="width:105.75pt;height:51pt" o:ole="">
            <v:imagedata r:id="rId36" o:title=""/>
          </v:shape>
          <o:OLEObject Type="Embed" ProgID="Equation.DSMT4" ShapeID="_x0000_i1040" DrawAspect="Content" ObjectID="_1730203847" r:id="rId37"/>
        </w:object>
      </w:r>
      <w:r>
        <w:rPr>
          <w:color w:val="000000"/>
        </w:rPr>
        <w:t xml:space="preserve"> eine Parameterdarstellung der Ebene.</w:t>
      </w:r>
    </w:p>
    <w:sectPr w:rsidR="00101A18" w:rsidSect="00405F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019B"/>
    <w:multiLevelType w:val="hybridMultilevel"/>
    <w:tmpl w:val="84262A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84542"/>
    <w:multiLevelType w:val="hybridMultilevel"/>
    <w:tmpl w:val="1D9A0BD6"/>
    <w:lvl w:ilvl="0" w:tplc="04070015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3466745">
    <w:abstractNumId w:val="19"/>
  </w:num>
  <w:num w:numId="2" w16cid:durableId="1367675578">
    <w:abstractNumId w:val="26"/>
  </w:num>
  <w:num w:numId="3" w16cid:durableId="1038971021">
    <w:abstractNumId w:val="15"/>
  </w:num>
  <w:num w:numId="4" w16cid:durableId="909774696">
    <w:abstractNumId w:val="9"/>
  </w:num>
  <w:num w:numId="5" w16cid:durableId="2002584488">
    <w:abstractNumId w:val="8"/>
  </w:num>
  <w:num w:numId="6" w16cid:durableId="1570536693">
    <w:abstractNumId w:val="7"/>
  </w:num>
  <w:num w:numId="7" w16cid:durableId="624626260">
    <w:abstractNumId w:val="6"/>
  </w:num>
  <w:num w:numId="8" w16cid:durableId="1997956379">
    <w:abstractNumId w:val="5"/>
  </w:num>
  <w:num w:numId="9" w16cid:durableId="991979385">
    <w:abstractNumId w:val="4"/>
  </w:num>
  <w:num w:numId="10" w16cid:durableId="557085905">
    <w:abstractNumId w:val="3"/>
  </w:num>
  <w:num w:numId="11" w16cid:durableId="1748962238">
    <w:abstractNumId w:val="2"/>
  </w:num>
  <w:num w:numId="12" w16cid:durableId="816341090">
    <w:abstractNumId w:val="1"/>
  </w:num>
  <w:num w:numId="13" w16cid:durableId="575483760">
    <w:abstractNumId w:val="0"/>
  </w:num>
  <w:num w:numId="14" w16cid:durableId="167255264">
    <w:abstractNumId w:val="24"/>
  </w:num>
  <w:num w:numId="15" w16cid:durableId="1369910322">
    <w:abstractNumId w:val="11"/>
  </w:num>
  <w:num w:numId="16" w16cid:durableId="1854566218">
    <w:abstractNumId w:val="14"/>
  </w:num>
  <w:num w:numId="17" w16cid:durableId="343938818">
    <w:abstractNumId w:val="16"/>
  </w:num>
  <w:num w:numId="18" w16cid:durableId="1658653237">
    <w:abstractNumId w:val="18"/>
  </w:num>
  <w:num w:numId="19" w16cid:durableId="518854597">
    <w:abstractNumId w:val="23"/>
  </w:num>
  <w:num w:numId="20" w16cid:durableId="323777735">
    <w:abstractNumId w:val="28"/>
  </w:num>
  <w:num w:numId="21" w16cid:durableId="1611862857">
    <w:abstractNumId w:val="17"/>
  </w:num>
  <w:num w:numId="22" w16cid:durableId="723913460">
    <w:abstractNumId w:val="12"/>
  </w:num>
  <w:num w:numId="23" w16cid:durableId="609505997">
    <w:abstractNumId w:val="20"/>
  </w:num>
  <w:num w:numId="24" w16cid:durableId="202987006">
    <w:abstractNumId w:val="13"/>
  </w:num>
  <w:num w:numId="25" w16cid:durableId="147064971">
    <w:abstractNumId w:val="10"/>
  </w:num>
  <w:num w:numId="26" w16cid:durableId="1263880432">
    <w:abstractNumId w:val="25"/>
  </w:num>
  <w:num w:numId="27" w16cid:durableId="761686070">
    <w:abstractNumId w:val="22"/>
  </w:num>
  <w:num w:numId="28" w16cid:durableId="2016764095">
    <w:abstractNumId w:val="21"/>
  </w:num>
  <w:num w:numId="29" w16cid:durableId="10215932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3B6E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270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197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2EE0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F90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32D3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952F4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39A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48F8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54F0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C99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30D"/>
    <w:rsid w:val="007D765D"/>
    <w:rsid w:val="007E09DC"/>
    <w:rsid w:val="007E0C1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9F7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57C1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07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841"/>
    <w:rsid w:val="00DF586F"/>
    <w:rsid w:val="00DF6355"/>
    <w:rsid w:val="00DF77BA"/>
    <w:rsid w:val="00E0265D"/>
    <w:rsid w:val="00E044A9"/>
    <w:rsid w:val="00E04AF3"/>
    <w:rsid w:val="00E04D25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E91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BC9"/>
  <w15:docId w15:val="{86201AE6-827D-4DC0-A8F1-3019BF0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2866D3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66D3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F8956-A7A2-4253-BD4B-17B99F9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2022-11-17T14:20:00Z</dcterms:created>
  <dcterms:modified xsi:type="dcterms:W3CDTF">2022-11-17T14:21:00Z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