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B423" w14:textId="3B7B5BD7" w:rsidR="008A2BF9" w:rsidRDefault="00206E4B" w:rsidP="00983661">
      <w:pPr>
        <w:pStyle w:val="berschrift3"/>
      </w:pPr>
      <w:r>
        <w:t>2.</w:t>
      </w:r>
      <w:r w:rsidR="006B57F2">
        <w:t>4</w:t>
      </w:r>
      <w:r>
        <w:t>.5. Spurpunkte</w:t>
      </w:r>
    </w:p>
    <w:p w14:paraId="53BA9E6C" w14:textId="77777777" w:rsidR="008A2BF9" w:rsidRDefault="008A2BF9" w:rsidP="008A2BF9">
      <w:pPr>
        <w:rPr>
          <w:color w:val="000000"/>
        </w:rPr>
      </w:pPr>
    </w:p>
    <w:p w14:paraId="395C6AE1" w14:textId="77777777" w:rsidR="00206E4B" w:rsidRDefault="00206E4B" w:rsidP="00206E4B">
      <w:pPr>
        <w:pStyle w:val="Merksatz"/>
      </w:pPr>
      <w:r>
        <w:sym w:font="Marlett" w:char="F034"/>
      </w:r>
      <w:r>
        <w:t>Die Schnittpunkte einer Geraden mit den Koordinatenebenen werden als SPURPUNKTE bezeichnet.</w:t>
      </w:r>
    </w:p>
    <w:p w14:paraId="297D04D1" w14:textId="77777777" w:rsidR="00206E4B" w:rsidRDefault="00206E4B" w:rsidP="008A2BF9">
      <w:pPr>
        <w:rPr>
          <w:color w:val="000000"/>
        </w:rPr>
      </w:pPr>
    </w:p>
    <w:p w14:paraId="3C2E9FEA" w14:textId="77777777" w:rsidR="00E06FF1" w:rsidRPr="00E06FF1" w:rsidRDefault="00E06FF1" w:rsidP="00206E4B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Gegeben sei eine Strecke </w:t>
      </w:r>
      <w:r w:rsidR="00206E4B">
        <w:rPr>
          <w:color w:val="000000"/>
          <w:szCs w:val="22"/>
        </w:rPr>
        <w:t>Gerade g</w:t>
      </w:r>
      <w:r>
        <w:rPr>
          <w:color w:val="000000"/>
          <w:szCs w:val="22"/>
        </w:rPr>
        <w:t xml:space="preserve"> durch die Punkte A (2|2|4) und B (6|4|6). </w:t>
      </w:r>
      <w:r w:rsidR="00206E4B">
        <w:rPr>
          <w:color w:val="000000"/>
          <w:szCs w:val="22"/>
        </w:rPr>
        <w:t>Wie lauten die Spurpunkte mit den Koordinatenebenen?</w:t>
      </w:r>
    </w:p>
    <w:p w14:paraId="63B9B39D" w14:textId="77777777" w:rsidR="006405FC" w:rsidRDefault="006405FC" w:rsidP="003A6F17">
      <w:pPr>
        <w:jc w:val="both"/>
        <w:rPr>
          <w:color w:val="000000"/>
          <w:szCs w:val="22"/>
        </w:rPr>
      </w:pPr>
    </w:p>
    <w:p w14:paraId="662C858B" w14:textId="77777777" w:rsidR="00021CEA" w:rsidRDefault="00206E4B" w:rsidP="003A6F17">
      <w:pPr>
        <w:jc w:val="both"/>
        <w:rPr>
          <w:color w:val="000000"/>
        </w:rPr>
      </w:pPr>
      <w:r>
        <w:rPr>
          <w:color w:val="000000"/>
        </w:rPr>
        <w:t xml:space="preserve">Die Gerade g wird beschrieben durch die Gleichung </w:t>
      </w:r>
      <w:r w:rsidR="00E06FF1" w:rsidRPr="00E06FF1">
        <w:rPr>
          <w:color w:val="000000"/>
          <w:position w:val="-46"/>
        </w:rPr>
        <w:object w:dxaOrig="1540" w:dyaOrig="1020" w14:anchorId="578EE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1pt" o:ole="">
            <v:imagedata r:id="rId6" o:title=""/>
          </v:shape>
          <o:OLEObject Type="Embed" ProgID="Equation.DSMT4" ShapeID="_x0000_i1025" DrawAspect="Content" ObjectID="_1730203496" r:id="rId7"/>
        </w:object>
      </w:r>
      <w:r>
        <w:rPr>
          <w:color w:val="000000"/>
        </w:rPr>
        <w:t>.</w:t>
      </w:r>
      <w:r>
        <w:rPr>
          <w:color w:val="000000"/>
        </w:rPr>
        <w:tab/>
        <w:t xml:space="preserve"> </w:t>
      </w:r>
    </w:p>
    <w:p w14:paraId="550C1AD5" w14:textId="77777777" w:rsidR="00E0038F" w:rsidRDefault="00021CEA" w:rsidP="00021CEA">
      <w:pPr>
        <w:jc w:val="both"/>
        <w:rPr>
          <w:color w:val="000000"/>
        </w:rPr>
      </w:pPr>
      <w:r>
        <w:rPr>
          <w:color w:val="000000"/>
        </w:rPr>
        <w:t>Die Komponenten liefern das Gleichungssystem</w:t>
      </w:r>
      <w:r w:rsidR="00E06FF1">
        <w:rPr>
          <w:color w:val="000000"/>
        </w:rPr>
        <w:t xml:space="preserve"> </w:t>
      </w:r>
      <w:r w:rsidRPr="00021CEA">
        <w:rPr>
          <w:color w:val="000000"/>
          <w:position w:val="-38"/>
        </w:rPr>
        <w:object w:dxaOrig="859" w:dyaOrig="900" w14:anchorId="20C785E6">
          <v:shape id="_x0000_i1026" type="#_x0000_t75" style="width:42.75pt;height:45pt" o:ole="">
            <v:imagedata r:id="rId8" o:title=""/>
          </v:shape>
          <o:OLEObject Type="Embed" ProgID="Equation.DSMT4" ShapeID="_x0000_i1026" DrawAspect="Content" ObjectID="_1730203497" r:id="rId9"/>
        </w:object>
      </w:r>
      <w:r>
        <w:rPr>
          <w:color w:val="000000"/>
        </w:rPr>
        <w:t>.</w:t>
      </w:r>
      <w:r w:rsidR="00E0038F">
        <w:rPr>
          <w:color w:val="000000"/>
        </w:rPr>
        <w:t xml:space="preserve"> </w:t>
      </w:r>
    </w:p>
    <w:p w14:paraId="4C6E4873" w14:textId="77777777" w:rsidR="00021CEA" w:rsidRDefault="00994018" w:rsidP="00994018">
      <w:pPr>
        <w:pStyle w:val="Listenabsatz"/>
        <w:numPr>
          <w:ilvl w:val="0"/>
          <w:numId w:val="23"/>
        </w:numPr>
        <w:jc w:val="both"/>
        <w:rPr>
          <w:color w:val="000000"/>
        </w:rPr>
      </w:pPr>
      <w:r w:rsidRPr="00994018">
        <w:rPr>
          <w:color w:val="000000"/>
        </w:rPr>
        <w:t xml:space="preserve">Der Spurpunkt mit der x-y-Ebene wird bezeichnet mit </w:t>
      </w:r>
      <w:r w:rsidRPr="00994018">
        <w:rPr>
          <w:position w:val="-12"/>
        </w:rPr>
        <w:object w:dxaOrig="300" w:dyaOrig="340" w14:anchorId="21688805">
          <v:shape id="_x0000_i1027" type="#_x0000_t75" style="width:15pt;height:17.25pt" o:ole="">
            <v:imagedata r:id="rId10" o:title=""/>
          </v:shape>
          <o:OLEObject Type="Embed" ProgID="Equation.DSMT4" ShapeID="_x0000_i1027" DrawAspect="Content" ObjectID="_1730203498" r:id="rId11"/>
        </w:object>
      </w:r>
      <w:r w:rsidRPr="00994018">
        <w:rPr>
          <w:color w:val="000000"/>
        </w:rPr>
        <w:t xml:space="preserve"> und hat die allgemeinen Koordinaten </w:t>
      </w:r>
      <w:r w:rsidRPr="00994018">
        <w:rPr>
          <w:position w:val="-12"/>
        </w:rPr>
        <w:object w:dxaOrig="1040" w:dyaOrig="360" w14:anchorId="4236FBE3">
          <v:shape id="_x0000_i1028" type="#_x0000_t75" style="width:51.75pt;height:18pt" o:ole="">
            <v:imagedata r:id="rId12" o:title=""/>
          </v:shape>
          <o:OLEObject Type="Embed" ProgID="Equation.DSMT4" ShapeID="_x0000_i1028" DrawAspect="Content" ObjectID="_1730203499" r:id="rId13"/>
        </w:object>
      </w:r>
      <w:r w:rsidRPr="00994018">
        <w:rPr>
          <w:color w:val="000000"/>
        </w:rPr>
        <w:t>.</w:t>
      </w:r>
    </w:p>
    <w:p w14:paraId="3DDE5345" w14:textId="77777777" w:rsidR="00994018" w:rsidRDefault="00994018" w:rsidP="00994018">
      <w:pPr>
        <w:pStyle w:val="Listenabsatz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Man erhält mit </w:t>
      </w:r>
      <w:r w:rsidRPr="00994018">
        <w:rPr>
          <w:color w:val="000000"/>
          <w:position w:val="-6"/>
        </w:rPr>
        <w:object w:dxaOrig="1160" w:dyaOrig="260" w14:anchorId="526A05A9">
          <v:shape id="_x0000_i1029" type="#_x0000_t75" style="width:57.75pt;height:12.75pt" o:ole="">
            <v:imagedata r:id="rId14" o:title=""/>
          </v:shape>
          <o:OLEObject Type="Embed" ProgID="Equation.DSMT4" ShapeID="_x0000_i1029" DrawAspect="Content" ObjectID="_1730203500" r:id="rId15"/>
        </w:object>
      </w:r>
      <w:r>
        <w:rPr>
          <w:color w:val="000000"/>
        </w:rPr>
        <w:t xml:space="preserve"> für t = –2.</w:t>
      </w:r>
    </w:p>
    <w:p w14:paraId="152D62B3" w14:textId="77777777" w:rsidR="00994018" w:rsidRDefault="00994018" w:rsidP="00994018">
      <w:pPr>
        <w:pStyle w:val="Listenabsatz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Eingesetzt in das Gleichungssystem </w:t>
      </w:r>
      <w:r w:rsidR="00FC0A44">
        <w:rPr>
          <w:color w:val="000000"/>
        </w:rPr>
        <w:t xml:space="preserve">ergibt sich der Spurpunkt </w:t>
      </w:r>
      <w:r w:rsidR="00FC0A44" w:rsidRPr="00994018">
        <w:rPr>
          <w:position w:val="-12"/>
        </w:rPr>
        <w:object w:dxaOrig="1300" w:dyaOrig="360" w14:anchorId="48680833">
          <v:shape id="_x0000_i1030" type="#_x0000_t75" style="width:65.25pt;height:18pt" o:ole="">
            <v:imagedata r:id="rId16" o:title=""/>
          </v:shape>
          <o:OLEObject Type="Embed" ProgID="Equation.DSMT4" ShapeID="_x0000_i1030" DrawAspect="Content" ObjectID="_1730203501" r:id="rId17"/>
        </w:object>
      </w:r>
      <w:r w:rsidR="00FC0A44">
        <w:rPr>
          <w:color w:val="000000"/>
        </w:rPr>
        <w:t>.</w:t>
      </w:r>
    </w:p>
    <w:p w14:paraId="09301E55" w14:textId="77777777" w:rsidR="00FC0A44" w:rsidRPr="00994018" w:rsidRDefault="00FC0A44" w:rsidP="00994018">
      <w:pPr>
        <w:pStyle w:val="Listenabsatz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Analog dazu kann man </w:t>
      </w:r>
      <w:r w:rsidRPr="00994018">
        <w:rPr>
          <w:position w:val="-12"/>
        </w:rPr>
        <w:object w:dxaOrig="1160" w:dyaOrig="360" w14:anchorId="5A0F6444">
          <v:shape id="_x0000_i1031" type="#_x0000_t75" style="width:57.75pt;height:18pt" o:ole="">
            <v:imagedata r:id="rId18" o:title=""/>
          </v:shape>
          <o:OLEObject Type="Embed" ProgID="Equation.DSMT4" ShapeID="_x0000_i1031" DrawAspect="Content" ObjectID="_1730203502" r:id="rId19"/>
        </w:object>
      </w:r>
      <w:r>
        <w:rPr>
          <w:color w:val="000000"/>
        </w:rPr>
        <w:t xml:space="preserve"> und </w:t>
      </w:r>
      <w:r w:rsidRPr="00994018">
        <w:rPr>
          <w:position w:val="-12"/>
        </w:rPr>
        <w:object w:dxaOrig="1020" w:dyaOrig="360" w14:anchorId="1B867972">
          <v:shape id="_x0000_i1032" type="#_x0000_t75" style="width:51pt;height:18pt" o:ole="">
            <v:imagedata r:id="rId20" o:title=""/>
          </v:shape>
          <o:OLEObject Type="Embed" ProgID="Equation.DSMT4" ShapeID="_x0000_i1032" DrawAspect="Content" ObjectID="_1730203503" r:id="rId21"/>
        </w:object>
      </w:r>
      <w:r>
        <w:rPr>
          <w:color w:val="000000"/>
        </w:rPr>
        <w:t xml:space="preserve"> berechnen.</w:t>
      </w:r>
    </w:p>
    <w:p w14:paraId="5F2E9DD2" w14:textId="55E55039" w:rsidR="0044762D" w:rsidRDefault="0044762D" w:rsidP="00FD6618">
      <w:pPr>
        <w:jc w:val="both"/>
        <w:rPr>
          <w:sz w:val="20"/>
        </w:rPr>
      </w:pPr>
    </w:p>
    <w:p w14:paraId="1A695FDA" w14:textId="77777777" w:rsidR="0044762D" w:rsidRDefault="0044762D">
      <w:pPr>
        <w:rPr>
          <w:sz w:val="20"/>
        </w:rPr>
      </w:pPr>
    </w:p>
    <w:sectPr w:rsidR="0044762D" w:rsidSect="00FD661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E20C2"/>
    <w:multiLevelType w:val="hybridMultilevel"/>
    <w:tmpl w:val="235250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6E49"/>
    <w:multiLevelType w:val="hybridMultilevel"/>
    <w:tmpl w:val="3E4AE9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76227"/>
    <w:multiLevelType w:val="hybridMultilevel"/>
    <w:tmpl w:val="97424F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9148519">
    <w:abstractNumId w:val="16"/>
  </w:num>
  <w:num w:numId="2" w16cid:durableId="1227034026">
    <w:abstractNumId w:val="20"/>
  </w:num>
  <w:num w:numId="3" w16cid:durableId="1140423609">
    <w:abstractNumId w:val="12"/>
  </w:num>
  <w:num w:numId="4" w16cid:durableId="1087119848">
    <w:abstractNumId w:val="9"/>
  </w:num>
  <w:num w:numId="5" w16cid:durableId="1050424529">
    <w:abstractNumId w:val="8"/>
  </w:num>
  <w:num w:numId="6" w16cid:durableId="1814523492">
    <w:abstractNumId w:val="7"/>
  </w:num>
  <w:num w:numId="7" w16cid:durableId="1134063202">
    <w:abstractNumId w:val="6"/>
  </w:num>
  <w:num w:numId="8" w16cid:durableId="156458020">
    <w:abstractNumId w:val="5"/>
  </w:num>
  <w:num w:numId="9" w16cid:durableId="7413017">
    <w:abstractNumId w:val="4"/>
  </w:num>
  <w:num w:numId="10" w16cid:durableId="41488058">
    <w:abstractNumId w:val="3"/>
  </w:num>
  <w:num w:numId="11" w16cid:durableId="1882672783">
    <w:abstractNumId w:val="2"/>
  </w:num>
  <w:num w:numId="12" w16cid:durableId="1391492408">
    <w:abstractNumId w:val="1"/>
  </w:num>
  <w:num w:numId="13" w16cid:durableId="1606422408">
    <w:abstractNumId w:val="0"/>
  </w:num>
  <w:num w:numId="14" w16cid:durableId="86394210">
    <w:abstractNumId w:val="19"/>
  </w:num>
  <w:num w:numId="15" w16cid:durableId="19666175">
    <w:abstractNumId w:val="10"/>
  </w:num>
  <w:num w:numId="16" w16cid:durableId="836648500">
    <w:abstractNumId w:val="11"/>
  </w:num>
  <w:num w:numId="17" w16cid:durableId="2131587464">
    <w:abstractNumId w:val="13"/>
  </w:num>
  <w:num w:numId="18" w16cid:durableId="380516798">
    <w:abstractNumId w:val="15"/>
  </w:num>
  <w:num w:numId="19" w16cid:durableId="252083215">
    <w:abstractNumId w:val="17"/>
  </w:num>
  <w:num w:numId="20" w16cid:durableId="2146313146">
    <w:abstractNumId w:val="22"/>
  </w:num>
  <w:num w:numId="21" w16cid:durableId="1045567781">
    <w:abstractNumId w:val="21"/>
  </w:num>
  <w:num w:numId="22" w16cid:durableId="668556893">
    <w:abstractNumId w:val="14"/>
  </w:num>
  <w:num w:numId="23" w16cid:durableId="3871441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1CEA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24A6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0C3F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6E4B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7F2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179F3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018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91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9C0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430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38F"/>
    <w:rsid w:val="00E0265D"/>
    <w:rsid w:val="00E044A9"/>
    <w:rsid w:val="00E04AF3"/>
    <w:rsid w:val="00E054DC"/>
    <w:rsid w:val="00E06811"/>
    <w:rsid w:val="00E06FF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0A44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618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B91E"/>
  <w15:docId w15:val="{3C34D0AD-40F8-491E-AC26-A7AD2C8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83661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3661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06E4B"/>
    <w:pPr>
      <w:tabs>
        <w:tab w:val="left" w:pos="3261"/>
        <w:tab w:val="left" w:pos="5670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3661"/>
    <w:pPr>
      <w:ind w:left="454" w:hanging="454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983661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06E4B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0F32-8800-4087-86A8-3A20BEB8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2018-03-06T07:06:00Z</cp:lastPrinted>
  <dcterms:created xsi:type="dcterms:W3CDTF">2022-11-17T14:14:00Z</dcterms:created>
  <dcterms:modified xsi:type="dcterms:W3CDTF">2022-11-17T14:14:00Z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