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71F8" w14:textId="77777777" w:rsidR="005C7321" w:rsidRPr="008E6225" w:rsidRDefault="002414B5" w:rsidP="008E6225">
      <w:pPr>
        <w:pStyle w:val="berschrift3"/>
        <w:numPr>
          <w:ilvl w:val="0"/>
          <w:numId w:val="0"/>
        </w:numPr>
      </w:pPr>
      <w:r>
        <w:t>1.1.3. Stammfunktion und unbestimmtes Integral</w:t>
      </w:r>
    </w:p>
    <w:p w14:paraId="7C312D1A" w14:textId="77777777" w:rsidR="005C7321" w:rsidRDefault="005C7321" w:rsidP="005C7321">
      <w:pPr>
        <w:rPr>
          <w:b/>
          <w:color w:val="000000"/>
          <w:u w:val="single"/>
        </w:rPr>
      </w:pPr>
    </w:p>
    <w:p w14:paraId="059C41F3" w14:textId="77777777" w:rsidR="002414B5" w:rsidRDefault="002414B5" w:rsidP="002414B5">
      <w:pPr>
        <w:rPr>
          <w:color w:val="000000"/>
        </w:rPr>
      </w:pPr>
      <w:r w:rsidRPr="002414B5">
        <w:rPr>
          <w:color w:val="000000"/>
        </w:rPr>
        <w:t xml:space="preserve">Gegeben ist eine </w:t>
      </w:r>
      <w:r w:rsidR="00B6583C" w:rsidRPr="002414B5">
        <w:rPr>
          <w:color w:val="000000"/>
        </w:rPr>
        <w:t>Funktion</w:t>
      </w:r>
      <w:r w:rsidR="001E1DED">
        <w:rPr>
          <w:color w:val="000000"/>
        </w:rPr>
        <w:t xml:space="preserve"> </w:t>
      </w:r>
      <w:r w:rsidRPr="002414B5">
        <w:rPr>
          <w:color w:val="000000"/>
          <w:position w:val="-12"/>
        </w:rPr>
        <w:object w:dxaOrig="1240" w:dyaOrig="360" w14:anchorId="593E4E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8pt" o:ole="">
            <v:imagedata r:id="rId6" o:title=""/>
          </v:shape>
          <o:OLEObject Type="Embed" ProgID="Equation.DSMT4" ShapeID="_x0000_i1025" DrawAspect="Content" ObjectID="_1691415064" r:id="rId7"/>
        </w:object>
      </w:r>
      <w:r>
        <w:rPr>
          <w:color w:val="000000"/>
        </w:rPr>
        <w:t xml:space="preserve">. Man kann sich überlegen, dass die Funktion </w:t>
      </w:r>
      <w:r w:rsidRPr="002414B5">
        <w:rPr>
          <w:color w:val="000000"/>
          <w:position w:val="-22"/>
        </w:rPr>
        <w:object w:dxaOrig="1400" w:dyaOrig="580" w14:anchorId="466488F1">
          <v:shape id="_x0000_i1026" type="#_x0000_t75" style="width:69.75pt;height:29.25pt" o:ole="">
            <v:imagedata r:id="rId8" o:title=""/>
          </v:shape>
          <o:OLEObject Type="Embed" ProgID="Equation.DSMT4" ShapeID="_x0000_i1026" DrawAspect="Content" ObjectID="_1691415065" r:id="rId9"/>
        </w:object>
      </w:r>
      <w:r w:rsidR="00B6583C">
        <w:rPr>
          <w:color w:val="000000"/>
        </w:rPr>
        <w:t xml:space="preserve"> eine Flächeninhaltsfunktion von f(x) ist, denn es gilt</w:t>
      </w:r>
      <w:r w:rsidR="00B6583C" w:rsidRPr="00B6583C">
        <w:rPr>
          <w:color w:val="000000"/>
          <w:position w:val="-12"/>
        </w:rPr>
        <w:object w:dxaOrig="1020" w:dyaOrig="440" w14:anchorId="19E66DC7">
          <v:shape id="_x0000_i1027" type="#_x0000_t75" style="width:51pt;height:21.75pt" o:ole="">
            <v:imagedata r:id="rId10" o:title=""/>
          </v:shape>
          <o:OLEObject Type="Embed" ProgID="Equation.DSMT4" ShapeID="_x0000_i1027" DrawAspect="Content" ObjectID="_1691415066" r:id="rId11"/>
        </w:object>
      </w:r>
      <w:r w:rsidR="00B6583C">
        <w:rPr>
          <w:color w:val="000000"/>
        </w:rPr>
        <w:t>.</w:t>
      </w:r>
    </w:p>
    <w:p w14:paraId="569AB25C" w14:textId="77777777" w:rsidR="00B6583C" w:rsidRDefault="00B6583C" w:rsidP="002414B5">
      <w:pPr>
        <w:rPr>
          <w:color w:val="000000"/>
        </w:rPr>
      </w:pPr>
    </w:p>
    <w:p w14:paraId="07B95E46" w14:textId="77777777" w:rsidR="00B6583C" w:rsidRDefault="00B6583C" w:rsidP="002414B5">
      <w:pPr>
        <w:rPr>
          <w:color w:val="000000"/>
        </w:rPr>
      </w:pPr>
      <w:r>
        <w:rPr>
          <w:color w:val="000000"/>
        </w:rPr>
        <w:t xml:space="preserve">Aber auch die Funktionen </w:t>
      </w:r>
      <w:r w:rsidRPr="00B6583C">
        <w:rPr>
          <w:color w:val="000000"/>
          <w:position w:val="-22"/>
        </w:rPr>
        <w:object w:dxaOrig="1760" w:dyaOrig="580" w14:anchorId="380E382C">
          <v:shape id="_x0000_i1028" type="#_x0000_t75" style="width:87.75pt;height:29.25pt" o:ole="">
            <v:imagedata r:id="rId12" o:title=""/>
          </v:shape>
          <o:OLEObject Type="Embed" ProgID="Equation.DSMT4" ShapeID="_x0000_i1028" DrawAspect="Content" ObjectID="_1691415067" r:id="rId13"/>
        </w:object>
      </w:r>
      <w:r>
        <w:rPr>
          <w:color w:val="000000"/>
        </w:rPr>
        <w:t xml:space="preserve"> und </w:t>
      </w:r>
      <w:r w:rsidRPr="00B6583C">
        <w:rPr>
          <w:color w:val="000000"/>
          <w:position w:val="-22"/>
        </w:rPr>
        <w:object w:dxaOrig="1760" w:dyaOrig="580" w14:anchorId="148DB166">
          <v:shape id="_x0000_i1029" type="#_x0000_t75" style="width:84.75pt;height:27.75pt" o:ole="">
            <v:imagedata r:id="rId14" o:title=""/>
          </v:shape>
          <o:OLEObject Type="Embed" ProgID="Equation.DSMT4" ShapeID="_x0000_i1029" DrawAspect="Content" ObjectID="_1691415068" r:id="rId15"/>
        </w:object>
      </w:r>
      <w:r>
        <w:rPr>
          <w:color w:val="000000"/>
        </w:rPr>
        <w:t xml:space="preserve"> ergeben in ihren Ableitungen die Funktion f(x).</w:t>
      </w:r>
    </w:p>
    <w:p w14:paraId="6D6257A7" w14:textId="77777777" w:rsidR="008F4D7C" w:rsidRDefault="008F4D7C" w:rsidP="002414B5">
      <w:pPr>
        <w:rPr>
          <w:color w:val="000000"/>
        </w:rPr>
      </w:pPr>
    </w:p>
    <w:p w14:paraId="70C992A8" w14:textId="77777777" w:rsidR="008F4D7C" w:rsidRPr="008F4D7C" w:rsidRDefault="008F4D7C" w:rsidP="008F4D7C">
      <w:pPr>
        <w:pStyle w:val="Definition"/>
        <w:rPr>
          <w:rFonts w:cstheme="minorHAnsi"/>
        </w:rPr>
      </w:pPr>
      <w:r w:rsidRPr="008F4D7C">
        <w:rPr>
          <w:rFonts w:cstheme="minorHAnsi"/>
        </w:rPr>
        <w:t xml:space="preserve">DEF: Eine Funktion F heißt genau dann eine STAMMFUNKTION der Funktion f, wenn für alle x </w:t>
      </w:r>
      <w:r w:rsidRPr="008F4D7C">
        <w:rPr>
          <w:rFonts w:cstheme="minorHAnsi"/>
        </w:rPr>
        <w:sym w:font="Symbol" w:char="F0CE"/>
      </w:r>
      <w:r w:rsidRPr="008F4D7C">
        <w:rPr>
          <w:rFonts w:cstheme="minorHAnsi"/>
        </w:rPr>
        <w:t xml:space="preserve"> </w:t>
      </w:r>
      <w:proofErr w:type="spellStart"/>
      <w:r w:rsidRPr="008F4D7C">
        <w:rPr>
          <w:rFonts w:cstheme="minorHAnsi"/>
        </w:rPr>
        <w:t>D</w:t>
      </w:r>
      <w:r w:rsidRPr="008F4D7C">
        <w:rPr>
          <w:rFonts w:cstheme="minorHAnsi"/>
          <w:vertAlign w:val="subscript"/>
        </w:rPr>
        <w:t>f</w:t>
      </w:r>
      <w:proofErr w:type="spellEnd"/>
      <w:r w:rsidRPr="008F4D7C">
        <w:rPr>
          <w:rFonts w:cstheme="minorHAnsi"/>
        </w:rPr>
        <w:t xml:space="preserve"> gilt: F’(x) = f(x).</w:t>
      </w:r>
    </w:p>
    <w:p w14:paraId="000C33F1" w14:textId="77777777" w:rsidR="008F4D7C" w:rsidRPr="002414B5" w:rsidRDefault="008F4D7C" w:rsidP="002414B5">
      <w:pPr>
        <w:rPr>
          <w:color w:val="000000"/>
        </w:rPr>
      </w:pPr>
    </w:p>
    <w:p w14:paraId="6F31503B" w14:textId="77777777" w:rsidR="008F4D7C" w:rsidRDefault="008F4D7C" w:rsidP="008F4D7C">
      <w:pPr>
        <w:pStyle w:val="Merksatz"/>
      </w:pPr>
      <w:r>
        <w:sym w:font="Marlett" w:char="F034"/>
      </w:r>
      <w:r>
        <w:t>Nicht jede Funktion f hat eine Stammfunktion.</w:t>
      </w:r>
    </w:p>
    <w:p w14:paraId="51DFE3AA" w14:textId="77777777" w:rsidR="008F4D7C" w:rsidRPr="00323A57" w:rsidRDefault="008F4D7C" w:rsidP="008F4D7C"/>
    <w:p w14:paraId="152DDE88" w14:textId="77777777" w:rsidR="008F4D7C" w:rsidRDefault="008F4D7C" w:rsidP="008F4D7C">
      <w:r>
        <w:t>Die Funktion f(x) =INT(x) hat keine Stammfunktion. Es gibt also keine Funktion, die abgeleitet INT(x) ergibt.</w:t>
      </w:r>
    </w:p>
    <w:p w14:paraId="1BBEBEDB" w14:textId="77777777" w:rsidR="008F4D7C" w:rsidRDefault="008F4D7C" w:rsidP="008F4D7C"/>
    <w:p w14:paraId="7FAC9AEA" w14:textId="77777777" w:rsidR="008F4D7C" w:rsidRDefault="008F4D7C" w:rsidP="008F4D7C">
      <w:pPr>
        <w:pStyle w:val="Merksatz"/>
      </w:pPr>
      <w:r>
        <w:sym w:font="Marlett" w:char="F034"/>
      </w:r>
      <w:r>
        <w:t>Hat eine Funktion f(x) eine Stammfunktion, so hat sie auch unendlich viele Stammfunktionen, die sich in einer Konstante unterscheiden.</w:t>
      </w:r>
    </w:p>
    <w:p w14:paraId="1BC00E87" w14:textId="77777777" w:rsidR="008F4D7C" w:rsidRDefault="008F4D7C" w:rsidP="008F4D7C"/>
    <w:p w14:paraId="31FA0CE9" w14:textId="77777777" w:rsidR="008F4D7C" w:rsidRDefault="008F4D7C" w:rsidP="008F4D7C">
      <w:pPr>
        <w:rPr>
          <w:color w:val="000000"/>
        </w:rPr>
      </w:pPr>
      <w:r>
        <w:t>Für die Funktion f(x) = x</w:t>
      </w:r>
      <w:r>
        <w:rPr>
          <w:vertAlign w:val="superscript"/>
        </w:rPr>
        <w:t>2</w:t>
      </w:r>
      <w:r>
        <w:t xml:space="preserve"> lassen </w:t>
      </w:r>
      <w:r w:rsidR="001E1DED">
        <w:t xml:space="preserve">sich </w:t>
      </w:r>
      <w:r w:rsidRPr="008F4D7C">
        <w:rPr>
          <w:color w:val="000000"/>
          <w:position w:val="-22"/>
        </w:rPr>
        <w:object w:dxaOrig="1219" w:dyaOrig="600" w14:anchorId="1ADB5F7D">
          <v:shape id="_x0000_i1030" type="#_x0000_t75" style="width:60.75pt;height:30pt" o:ole="">
            <v:imagedata r:id="rId16" o:title=""/>
          </v:shape>
          <o:OLEObject Type="Embed" ProgID="Equation.DSMT4" ShapeID="_x0000_i1030" DrawAspect="Content" ObjectID="_1691415069" r:id="rId17"/>
        </w:object>
      </w:r>
      <w:r>
        <w:rPr>
          <w:color w:val="000000"/>
        </w:rPr>
        <w:t xml:space="preserve">, </w:t>
      </w:r>
      <w:r w:rsidRPr="008F4D7C">
        <w:rPr>
          <w:color w:val="000000"/>
          <w:position w:val="-22"/>
        </w:rPr>
        <w:object w:dxaOrig="1340" w:dyaOrig="600" w14:anchorId="6CEAF22F">
          <v:shape id="_x0000_i1031" type="#_x0000_t75" style="width:66.75pt;height:30pt" o:ole="">
            <v:imagedata r:id="rId18" o:title=""/>
          </v:shape>
          <o:OLEObject Type="Embed" ProgID="Equation.DSMT4" ShapeID="_x0000_i1031" DrawAspect="Content" ObjectID="_1691415070" r:id="rId19"/>
        </w:object>
      </w:r>
      <w:r>
        <w:rPr>
          <w:color w:val="000000"/>
        </w:rPr>
        <w:t xml:space="preserve">, </w:t>
      </w:r>
      <w:r w:rsidRPr="008F4D7C">
        <w:rPr>
          <w:color w:val="000000"/>
          <w:position w:val="-22"/>
        </w:rPr>
        <w:object w:dxaOrig="1280" w:dyaOrig="600" w14:anchorId="0C59E29F">
          <v:shape id="_x0000_i1032" type="#_x0000_t75" style="width:63.75pt;height:30pt" o:ole="">
            <v:imagedata r:id="rId20" o:title=""/>
          </v:shape>
          <o:OLEObject Type="Embed" ProgID="Equation.DSMT4" ShapeID="_x0000_i1032" DrawAspect="Content" ObjectID="_1691415071" r:id="rId21"/>
        </w:object>
      </w:r>
      <w:r>
        <w:rPr>
          <w:color w:val="000000"/>
        </w:rPr>
        <w:t>, … angeben.</w:t>
      </w:r>
    </w:p>
    <w:p w14:paraId="60CE2581" w14:textId="77777777" w:rsidR="008F4D7C" w:rsidRDefault="008F4D7C" w:rsidP="008F4D7C">
      <w:pPr>
        <w:rPr>
          <w:color w:val="000000"/>
        </w:rPr>
      </w:pPr>
    </w:p>
    <w:p w14:paraId="5F819E0D" w14:textId="77777777" w:rsidR="008F4D7C" w:rsidRDefault="008F4D7C" w:rsidP="008F4D7C">
      <w:pPr>
        <w:pStyle w:val="Merksatz"/>
      </w:pPr>
      <w:r>
        <w:sym w:font="Marlett" w:char="F034"/>
      </w:r>
      <w:r>
        <w:t>Ist f im Intervall [c; d] integrierbar, so hat f im Intervall [c; d] eine Stammfunktion.</w:t>
      </w:r>
    </w:p>
    <w:p w14:paraId="0A9950E9" w14:textId="77777777" w:rsidR="008F4D7C" w:rsidRDefault="008F4D7C" w:rsidP="008F4D7C">
      <w:pPr>
        <w:rPr>
          <w:color w:val="000000"/>
        </w:rPr>
      </w:pPr>
    </w:p>
    <w:p w14:paraId="36C1BB9C" w14:textId="77777777" w:rsidR="008F4D7C" w:rsidRDefault="008F4D7C" w:rsidP="008F4D7C">
      <w:pPr>
        <w:pStyle w:val="Definition"/>
      </w:pPr>
      <w:r>
        <w:t xml:space="preserve">DEF: Die Menge aller Stammfunktionen einer Funktion f heißt UNBESTIMMTES INTEGRAL von f. Man schreibt: </w:t>
      </w:r>
      <w:r w:rsidRPr="00B87DEF">
        <w:rPr>
          <w:position w:val="-16"/>
        </w:rPr>
        <w:object w:dxaOrig="2680" w:dyaOrig="440" w14:anchorId="6F57B6D0">
          <v:shape id="_x0000_i1033" type="#_x0000_t75" style="width:134.25pt;height:21.75pt" o:ole="">
            <v:imagedata r:id="rId22" o:title=""/>
          </v:shape>
          <o:OLEObject Type="Embed" ProgID="Equation.DSMT4" ShapeID="_x0000_i1033" DrawAspect="Content" ObjectID="_1691415072" r:id="rId23"/>
        </w:object>
      </w:r>
      <w:r>
        <w:t>.</w:t>
      </w:r>
    </w:p>
    <w:p w14:paraId="414715A8" w14:textId="77777777" w:rsidR="008F4D7C" w:rsidRDefault="008F4D7C" w:rsidP="008F4D7C"/>
    <w:p w14:paraId="5F169A88" w14:textId="77777777" w:rsidR="008F4D7C" w:rsidRDefault="008F4D7C" w:rsidP="008F4D7C">
      <w:r>
        <w:t xml:space="preserve">Kürzer schreibt man oft: </w:t>
      </w:r>
      <w:r w:rsidRPr="00B87DEF">
        <w:rPr>
          <w:position w:val="-16"/>
        </w:rPr>
        <w:object w:dxaOrig="1620" w:dyaOrig="420" w14:anchorId="130D4D97">
          <v:shape id="_x0000_i1034" type="#_x0000_t75" style="width:81pt;height:21pt" o:ole="">
            <v:imagedata r:id="rId24" o:title=""/>
          </v:shape>
          <o:OLEObject Type="Embed" ProgID="Equation.DSMT4" ShapeID="_x0000_i1034" DrawAspect="Content" ObjectID="_1691415073" r:id="rId25"/>
        </w:object>
      </w:r>
      <w:r>
        <w:t xml:space="preserve"> mit C </w:t>
      </w:r>
      <w:r>
        <w:sym w:font="Symbol" w:char="F0CE"/>
      </w:r>
      <w:r>
        <w:t xml:space="preserve"> </w:t>
      </w:r>
      <w:r w:rsidR="001E1DED">
        <w:rPr>
          <w:rFonts w:ascii="Mathem. Mengensymb." w:hAnsi="Mathem. Mengensymb."/>
        </w:rPr>
        <w:t>R</w:t>
      </w:r>
      <w:r>
        <w:t>.</w:t>
      </w:r>
    </w:p>
    <w:p w14:paraId="01333EB5" w14:textId="77777777" w:rsidR="008F4D7C" w:rsidRDefault="008F4D7C" w:rsidP="00E32BF6"/>
    <w:sectPr w:rsidR="008F4D7C" w:rsidSect="00204C6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em. Mengensymb.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1DED"/>
    <w:rsid w:val="001E24D7"/>
    <w:rsid w:val="001E2676"/>
    <w:rsid w:val="001E2BD2"/>
    <w:rsid w:val="001E3DA2"/>
    <w:rsid w:val="001E4DAD"/>
    <w:rsid w:val="001E5201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C60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1D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2AAC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5A7F"/>
  <w15:docId w15:val="{53D79633-3ED8-4ED8-8CC7-5A34DD17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952B2-1B1F-4F52-B381-030EFBFF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2021-08-25T14:44:00Z</dcterms:created>
  <dcterms:modified xsi:type="dcterms:W3CDTF">2021-08-25T14:44:00Z</dcterms:modified>
</cp:coreProperties>
</file>