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5B" w:rsidRPr="00CF6D05" w:rsidRDefault="0012245B" w:rsidP="00E03E1F">
      <w:pPr>
        <w:pStyle w:val="berschrift3"/>
        <w:numPr>
          <w:ilvl w:val="0"/>
          <w:numId w:val="0"/>
        </w:numPr>
      </w:pPr>
      <w:r>
        <w:t>2.1.3. Funktionen ohne Grenzwerte</w:t>
      </w:r>
    </w:p>
    <w:p w:rsidR="0012245B" w:rsidRDefault="0012245B" w:rsidP="0083764C">
      <w:pPr>
        <w:widowControl w:val="0"/>
        <w:jc w:val="both"/>
        <w:rPr>
          <w:snapToGrid w:val="0"/>
          <w:szCs w:val="22"/>
        </w:rPr>
      </w:pPr>
    </w:p>
    <w:p w:rsidR="0012245B" w:rsidRDefault="0012245B" w:rsidP="0083764C">
      <w:pPr>
        <w:widowControl w:val="0"/>
        <w:jc w:val="both"/>
        <w:rPr>
          <w:snapToGrid w:val="0"/>
          <w:szCs w:val="22"/>
        </w:rPr>
      </w:pPr>
      <w:r>
        <w:rPr>
          <w:snapToGrid w:val="0"/>
          <w:szCs w:val="22"/>
        </w:rPr>
        <w:t xml:space="preserve">Für die Funktion </w:t>
      </w:r>
      <w:r w:rsidRPr="00D3075B">
        <w:rPr>
          <w:snapToGrid w:val="0"/>
          <w:position w:val="-22"/>
          <w:szCs w:val="22"/>
        </w:rPr>
        <w:object w:dxaOrig="14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pt;height:29.9pt" o:ole="">
            <v:imagedata r:id="rId5" o:title=""/>
          </v:shape>
          <o:OLEObject Type="Embed" ProgID="Equation.DSMT4" ShapeID="_x0000_i1025" DrawAspect="Content" ObjectID="_1601996522" r:id="rId6"/>
        </w:object>
      </w:r>
      <w:r>
        <w:rPr>
          <w:snapToGrid w:val="0"/>
          <w:szCs w:val="22"/>
        </w:rPr>
        <w:t xml:space="preserve"> soll d</w:t>
      </w:r>
      <w:r w:rsidR="00D501F1">
        <w:rPr>
          <w:snapToGrid w:val="0"/>
          <w:szCs w:val="22"/>
        </w:rPr>
        <w:t>as</w:t>
      </w:r>
      <w:r>
        <w:rPr>
          <w:snapToGrid w:val="0"/>
          <w:szCs w:val="22"/>
        </w:rPr>
        <w:t xml:space="preserve"> Verhalten für x </w:t>
      </w:r>
      <w:r w:rsidRPr="00D3075B">
        <w:rPr>
          <w:snapToGrid w:val="0"/>
          <w:szCs w:val="22"/>
        </w:rPr>
        <w:sym w:font="Wingdings" w:char="F0E0"/>
      </w:r>
      <w:r>
        <w:rPr>
          <w:snapToGrid w:val="0"/>
          <w:szCs w:val="22"/>
        </w:rPr>
        <w:t xml:space="preserve"> 0 untersucht werden.</w:t>
      </w:r>
    </w:p>
    <w:p w:rsidR="0012245B" w:rsidRDefault="0012245B" w:rsidP="0083764C">
      <w:pPr>
        <w:widowControl w:val="0"/>
        <w:jc w:val="both"/>
        <w:rPr>
          <w:snapToGrid w:val="0"/>
          <w:szCs w:val="22"/>
        </w:rPr>
      </w:pPr>
    </w:p>
    <w:p w:rsidR="0012245B" w:rsidRDefault="00D501F1" w:rsidP="0083764C">
      <w:pPr>
        <w:widowControl w:val="0"/>
        <w:jc w:val="both"/>
        <w:rPr>
          <w:snapToGrid w:val="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5715</wp:posOffset>
                </wp:positionV>
                <wp:extent cx="2209800" cy="908050"/>
                <wp:effectExtent l="3175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5B" w:rsidRDefault="0012245B" w:rsidP="00D3075B">
                            <w:r>
                              <w:t>rechtsseitiger Grenzwert:</w:t>
                            </w:r>
                          </w:p>
                          <w:p w:rsidR="0012245B" w:rsidRDefault="0012245B" w:rsidP="00D3075B">
                            <w:r>
                              <w:t>Für x &gt; 0 gilt |x| = x. Daraus folgt:</w:t>
                            </w:r>
                          </w:p>
                          <w:p w:rsidR="0012245B" w:rsidRDefault="0012245B" w:rsidP="00D3075B">
                            <w:r w:rsidRPr="00D3075B">
                              <w:rPr>
                                <w:position w:val="-34"/>
                              </w:rPr>
                              <w:object w:dxaOrig="2420" w:dyaOrig="720">
                                <v:shape id="_x0000_i1027" type="#_x0000_t75" style="width:120.9pt;height:36pt" o:ole="">
                                  <v:imagedata r:id="rId7" o:title=""/>
                                </v:shape>
                                <o:OLEObject Type="Embed" ProgID="Equation.DSMT4" ShapeID="_x0000_i1027" DrawAspect="Content" ObjectID="_1601996527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15pt;margin-top:.45pt;width:174pt;height:7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" filled="f" stroked="f">
                <v:textbox>
                  <w:txbxContent>
                    <w:p w:rsidR="0012245B" w:rsidRDefault="0012245B" w:rsidP="00D3075B">
                      <w:r>
                        <w:t>rechtsseitiger Grenzwert:</w:t>
                      </w:r>
                    </w:p>
                    <w:p w:rsidR="0012245B" w:rsidRDefault="0012245B" w:rsidP="00D3075B">
                      <w:r>
                        <w:t>Für x &gt; 0 gilt |x| = x. Daraus folgt:</w:t>
                      </w:r>
                    </w:p>
                    <w:p w:rsidR="0012245B" w:rsidRDefault="0012245B" w:rsidP="00D3075B">
                      <w:r w:rsidRPr="00D3075B">
                        <w:rPr>
                          <w:position w:val="-34"/>
                        </w:rPr>
                        <w:object w:dxaOrig="2420" w:dyaOrig="720">
                          <v:shape id="_x0000_i1027" type="#_x0000_t75" style="width:120.75pt;height:36pt" o:ole="">
                            <v:imagedata r:id="rId9" o:title=""/>
                          </v:shape>
                          <o:OLEObject Type="Embed" ProgID="Equation.DSMT4" ShapeID="_x0000_i1027" DrawAspect="Content" ObjectID="_160113759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5715</wp:posOffset>
                </wp:positionV>
                <wp:extent cx="2209800" cy="908050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5B" w:rsidRDefault="0012245B">
                            <w:r>
                              <w:t>linksseitiger Grenzwert:</w:t>
                            </w:r>
                          </w:p>
                          <w:p w:rsidR="0012245B" w:rsidRDefault="0012245B">
                            <w:r>
                              <w:t>Für x &lt; 0 gilt |x| = – x. Daraus folgt:</w:t>
                            </w:r>
                          </w:p>
                          <w:p w:rsidR="0012245B" w:rsidRDefault="0012245B">
                            <w:r w:rsidRPr="00D3075B">
                              <w:rPr>
                                <w:position w:val="-34"/>
                              </w:rPr>
                              <w:object w:dxaOrig="2680" w:dyaOrig="720">
                                <v:shape id="_x0000_i1029" type="#_x0000_t75" style="width:134.5pt;height:36pt" o:ole="">
                                  <v:imagedata r:id="rId11" o:title=""/>
                                </v:shape>
                                <o:OLEObject Type="Embed" ProgID="Equation.DSMT4" ShapeID="_x0000_i1029" DrawAspect="Content" ObjectID="_1601996528" r:id="rId1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.35pt;margin-top:.45pt;width:174pt;height:7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7HiugIAAMA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" filled="f" stroked="f">
                <v:textbox>
                  <w:txbxContent>
                    <w:p w:rsidR="0012245B" w:rsidRDefault="0012245B">
                      <w:r>
                        <w:t>linksseitiger Grenzwert:</w:t>
                      </w:r>
                    </w:p>
                    <w:p w:rsidR="0012245B" w:rsidRDefault="0012245B">
                      <w:r>
                        <w:t>Für x &lt; 0 gilt |x| = – x. Daraus folgt:</w:t>
                      </w:r>
                    </w:p>
                    <w:p w:rsidR="0012245B" w:rsidRDefault="0012245B">
                      <w:r w:rsidRPr="00D3075B">
                        <w:rPr>
                          <w:position w:val="-34"/>
                        </w:rPr>
                        <w:object w:dxaOrig="2680" w:dyaOrig="720">
                          <v:shape id="_x0000_i1029" type="#_x0000_t75" style="width:134.25pt;height:36pt" o:ole="">
                            <v:imagedata r:id="rId13" o:title=""/>
                          </v:shape>
                          <o:OLEObject Type="Embed" ProgID="Equation.DSMT4" ShapeID="_x0000_i1029" DrawAspect="Content" ObjectID="_1601137599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2245B" w:rsidRDefault="0012245B" w:rsidP="0083764C">
      <w:pPr>
        <w:widowControl w:val="0"/>
        <w:jc w:val="both"/>
        <w:rPr>
          <w:snapToGrid w:val="0"/>
          <w:szCs w:val="22"/>
        </w:rPr>
      </w:pPr>
    </w:p>
    <w:p w:rsidR="0012245B" w:rsidRDefault="0012245B" w:rsidP="0083764C">
      <w:pPr>
        <w:widowControl w:val="0"/>
        <w:jc w:val="both"/>
        <w:rPr>
          <w:snapToGrid w:val="0"/>
          <w:szCs w:val="22"/>
        </w:rPr>
      </w:pPr>
    </w:p>
    <w:p w:rsidR="0012245B" w:rsidRDefault="0012245B" w:rsidP="0083764C">
      <w:pPr>
        <w:widowControl w:val="0"/>
        <w:jc w:val="both"/>
        <w:rPr>
          <w:snapToGrid w:val="0"/>
          <w:szCs w:val="22"/>
        </w:rPr>
      </w:pPr>
    </w:p>
    <w:p w:rsidR="0012245B" w:rsidRDefault="0012245B" w:rsidP="0083764C">
      <w:pPr>
        <w:widowControl w:val="0"/>
        <w:jc w:val="both"/>
        <w:rPr>
          <w:snapToGrid w:val="0"/>
          <w:szCs w:val="22"/>
        </w:rPr>
      </w:pPr>
    </w:p>
    <w:p w:rsidR="0012245B" w:rsidRDefault="003B1D5D" w:rsidP="0083764C">
      <w:pPr>
        <w:widowControl w:val="0"/>
        <w:jc w:val="both"/>
        <w:rPr>
          <w:snapToGrid w:val="0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139065</wp:posOffset>
            </wp:positionV>
            <wp:extent cx="2160270" cy="1718945"/>
            <wp:effectExtent l="0" t="0" r="0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45B" w:rsidRPr="00D3075B" w:rsidRDefault="0012245B" w:rsidP="0083764C">
      <w:pPr>
        <w:widowControl w:val="0"/>
        <w:jc w:val="both"/>
        <w:rPr>
          <w:snapToGrid w:val="0"/>
          <w:szCs w:val="22"/>
        </w:rPr>
      </w:pPr>
    </w:p>
    <w:p w:rsidR="0012245B" w:rsidRDefault="0012245B" w:rsidP="0083764C">
      <w:pPr>
        <w:widowControl w:val="0"/>
        <w:jc w:val="both"/>
        <w:rPr>
          <w:snapToGrid w:val="0"/>
          <w:szCs w:val="22"/>
        </w:rPr>
      </w:pPr>
      <w:r>
        <w:rPr>
          <w:snapToGrid w:val="0"/>
          <w:szCs w:val="22"/>
        </w:rPr>
        <w:t>Links- und rechtsseitiger Grenzwert stimmen nicht überein. Die Funktion f hat an der Stelle x = 0 keinen Grenzwert.</w:t>
      </w:r>
    </w:p>
    <w:p w:rsidR="0012245B" w:rsidRDefault="0012245B" w:rsidP="0083764C">
      <w:pPr>
        <w:widowControl w:val="0"/>
        <w:jc w:val="both"/>
        <w:rPr>
          <w:snapToGrid w:val="0"/>
          <w:szCs w:val="22"/>
        </w:rPr>
      </w:pPr>
      <w:r>
        <w:rPr>
          <w:snapToGrid w:val="0"/>
          <w:szCs w:val="22"/>
        </w:rPr>
        <w:t>Anmerkung: Es handelt sich in diesem Fall um eine SPRUNGSTELLE.</w:t>
      </w:r>
    </w:p>
    <w:p w:rsidR="0012245B" w:rsidRDefault="0012245B" w:rsidP="0083764C">
      <w:pPr>
        <w:widowControl w:val="0"/>
        <w:jc w:val="both"/>
        <w:rPr>
          <w:snapToGrid w:val="0"/>
          <w:szCs w:val="22"/>
        </w:rPr>
      </w:pPr>
    </w:p>
    <w:p w:rsidR="0012245B" w:rsidRDefault="0012245B" w:rsidP="0083764C">
      <w:pPr>
        <w:widowControl w:val="0"/>
        <w:jc w:val="both"/>
        <w:rPr>
          <w:snapToGrid w:val="0"/>
          <w:szCs w:val="22"/>
        </w:rPr>
      </w:pPr>
    </w:p>
    <w:p w:rsidR="0012245B" w:rsidRDefault="0012245B" w:rsidP="0083764C">
      <w:pPr>
        <w:widowControl w:val="0"/>
        <w:jc w:val="both"/>
        <w:rPr>
          <w:snapToGrid w:val="0"/>
          <w:szCs w:val="22"/>
        </w:rPr>
      </w:pPr>
    </w:p>
    <w:p w:rsidR="0022318D" w:rsidRDefault="0022318D" w:rsidP="0083764C">
      <w:pPr>
        <w:widowControl w:val="0"/>
        <w:jc w:val="both"/>
        <w:rPr>
          <w:snapToGrid w:val="0"/>
          <w:szCs w:val="22"/>
        </w:rPr>
      </w:pPr>
    </w:p>
    <w:p w:rsidR="0022318D" w:rsidRDefault="0022318D" w:rsidP="0083764C">
      <w:pPr>
        <w:widowControl w:val="0"/>
        <w:jc w:val="both"/>
        <w:rPr>
          <w:snapToGrid w:val="0"/>
          <w:szCs w:val="22"/>
        </w:rPr>
      </w:pPr>
    </w:p>
    <w:p w:rsidR="0022318D" w:rsidRDefault="0022318D" w:rsidP="0083764C">
      <w:pPr>
        <w:widowControl w:val="0"/>
        <w:jc w:val="both"/>
        <w:rPr>
          <w:snapToGrid w:val="0"/>
          <w:szCs w:val="22"/>
        </w:rPr>
      </w:pPr>
    </w:p>
    <w:p w:rsidR="0012245B" w:rsidRDefault="00D501F1" w:rsidP="0083764C">
      <w:pPr>
        <w:widowControl w:val="0"/>
        <w:jc w:val="both"/>
        <w:rPr>
          <w:snapToGrid w:val="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356870</wp:posOffset>
                </wp:positionV>
                <wp:extent cx="2209800" cy="908050"/>
                <wp:effectExtent l="3175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5B" w:rsidRDefault="0012245B" w:rsidP="001938D1">
                            <w:r>
                              <w:t>rechtsseitiger Grenzwert:</w:t>
                            </w:r>
                          </w:p>
                          <w:p w:rsidR="0012245B" w:rsidRDefault="00076A73" w:rsidP="001938D1">
                            <w:r w:rsidRPr="00D3075B">
                              <w:rPr>
                                <w:position w:val="-34"/>
                              </w:rPr>
                              <w:object w:dxaOrig="3400" w:dyaOrig="700">
                                <v:shape id="_x0000_i1031" type="#_x0000_t75" style="width:167.1pt;height:34.65pt" o:ole="">
                                  <v:imagedata r:id="rId16" o:title=""/>
                                </v:shape>
                                <o:OLEObject Type="Embed" ProgID="Equation.DSMT4" ShapeID="_x0000_i1031" DrawAspect="Content" ObjectID="_1601996529" r:id="rId1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85.15pt;margin-top:28.1pt;width:174pt;height:7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" filled="f" stroked="f">
                <v:textbox>
                  <w:txbxContent>
                    <w:p w:rsidR="0012245B" w:rsidRDefault="0012245B" w:rsidP="001938D1">
                      <w:r>
                        <w:t>rechtsseitiger Grenzwert:</w:t>
                      </w:r>
                    </w:p>
                    <w:p w:rsidR="0012245B" w:rsidRDefault="00076A73" w:rsidP="001938D1">
                      <w:r w:rsidRPr="00D3075B">
                        <w:rPr>
                          <w:position w:val="-34"/>
                        </w:rPr>
                        <w:object w:dxaOrig="3400" w:dyaOrig="700">
                          <v:shape id="_x0000_i1031" type="#_x0000_t75" style="width:167.25pt;height:34.5pt" o:ole="">
                            <v:imagedata r:id="rId18" o:title=""/>
                          </v:shape>
                          <o:OLEObject Type="Embed" ProgID="Equation.DSMT4" ShapeID="_x0000_i1031" DrawAspect="Content" ObjectID="_1601137600" r:id="rId1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356870</wp:posOffset>
                </wp:positionV>
                <wp:extent cx="2209800" cy="908050"/>
                <wp:effectExtent l="0" t="0" r="317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5B" w:rsidRDefault="0012245B" w:rsidP="001938D1">
                            <w:r>
                              <w:t>linksseitiger Grenzwert:</w:t>
                            </w:r>
                          </w:p>
                          <w:p w:rsidR="0012245B" w:rsidRDefault="00076A73" w:rsidP="001938D1">
                            <w:r w:rsidRPr="00D3075B">
                              <w:rPr>
                                <w:position w:val="-34"/>
                              </w:rPr>
                              <w:object w:dxaOrig="3400" w:dyaOrig="700">
                                <v:shape id="_x0000_i1033" type="#_x0000_t75" style="width:167.1pt;height:34.65pt" o:ole="">
                                  <v:imagedata r:id="rId20" o:title=""/>
                                </v:shape>
                                <o:OLEObject Type="Embed" ProgID="Equation.DSMT4" ShapeID="_x0000_i1033" DrawAspect="Content" ObjectID="_1601996530" r:id="rId2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1.35pt;margin-top:28.1pt;width:174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qzugIAAMA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" filled="f" stroked="f">
                <v:textbox>
                  <w:txbxContent>
                    <w:p w:rsidR="0012245B" w:rsidRDefault="0012245B" w:rsidP="001938D1">
                      <w:r>
                        <w:t>linksseitiger Grenzwert:</w:t>
                      </w:r>
                    </w:p>
                    <w:p w:rsidR="0012245B" w:rsidRDefault="00076A73" w:rsidP="001938D1">
                      <w:r w:rsidRPr="00D3075B">
                        <w:rPr>
                          <w:position w:val="-34"/>
                        </w:rPr>
                        <w:object w:dxaOrig="3400" w:dyaOrig="700">
                          <v:shape id="_x0000_i1033" type="#_x0000_t75" style="width:167.25pt;height:34.5pt" o:ole="">
                            <v:imagedata r:id="rId22" o:title=""/>
                          </v:shape>
                          <o:OLEObject Type="Embed" ProgID="Equation.DSMT4" ShapeID="_x0000_i1033" DrawAspect="Content" ObjectID="_1601137601" r:id="rId2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12245B">
        <w:rPr>
          <w:snapToGrid w:val="0"/>
          <w:szCs w:val="22"/>
        </w:rPr>
        <w:t xml:space="preserve">Die Funktion </w:t>
      </w:r>
      <w:r w:rsidR="0012245B" w:rsidRPr="001938D1">
        <w:rPr>
          <w:snapToGrid w:val="0"/>
          <w:position w:val="-22"/>
          <w:szCs w:val="22"/>
        </w:rPr>
        <w:object w:dxaOrig="1120" w:dyaOrig="580">
          <v:shape id="_x0000_i1034" type="#_x0000_t75" style="width:56.4pt;height:29.2pt" o:ole="">
            <v:imagedata r:id="rId24" o:title=""/>
          </v:shape>
          <o:OLEObject Type="Embed" ProgID="Equation.DSMT4" ShapeID="_x0000_i1034" DrawAspect="Content" ObjectID="_1601996523" r:id="rId25"/>
        </w:object>
      </w:r>
      <w:r w:rsidR="0012245B">
        <w:rPr>
          <w:snapToGrid w:val="0"/>
          <w:szCs w:val="22"/>
        </w:rPr>
        <w:t xml:space="preserve"> hat an der Stelle x = 1 eine Definitionslücke.</w:t>
      </w:r>
    </w:p>
    <w:p w:rsidR="0012245B" w:rsidRDefault="0012245B" w:rsidP="0083764C">
      <w:pPr>
        <w:widowControl w:val="0"/>
        <w:jc w:val="both"/>
        <w:rPr>
          <w:snapToGrid w:val="0"/>
          <w:szCs w:val="22"/>
        </w:rPr>
      </w:pPr>
    </w:p>
    <w:p w:rsidR="0012245B" w:rsidRDefault="0012245B" w:rsidP="0083764C">
      <w:pPr>
        <w:widowControl w:val="0"/>
        <w:jc w:val="both"/>
        <w:rPr>
          <w:snapToGrid w:val="0"/>
          <w:szCs w:val="22"/>
        </w:rPr>
      </w:pPr>
    </w:p>
    <w:p w:rsidR="0012245B" w:rsidRDefault="0012245B" w:rsidP="0083764C">
      <w:pPr>
        <w:widowControl w:val="0"/>
        <w:jc w:val="both"/>
        <w:rPr>
          <w:snapToGrid w:val="0"/>
          <w:szCs w:val="22"/>
        </w:rPr>
      </w:pPr>
    </w:p>
    <w:p w:rsidR="0012245B" w:rsidRDefault="0012245B" w:rsidP="0083764C">
      <w:pPr>
        <w:widowControl w:val="0"/>
        <w:jc w:val="both"/>
        <w:rPr>
          <w:snapToGrid w:val="0"/>
          <w:szCs w:val="22"/>
        </w:rPr>
      </w:pPr>
    </w:p>
    <w:p w:rsidR="0012245B" w:rsidRDefault="0012245B" w:rsidP="0083764C">
      <w:pPr>
        <w:widowControl w:val="0"/>
        <w:jc w:val="both"/>
        <w:rPr>
          <w:snapToGrid w:val="0"/>
          <w:szCs w:val="22"/>
        </w:rPr>
      </w:pPr>
    </w:p>
    <w:p w:rsidR="0012245B" w:rsidRDefault="003B1D5D" w:rsidP="0083764C">
      <w:pPr>
        <w:widowControl w:val="0"/>
        <w:jc w:val="both"/>
        <w:rPr>
          <w:snapToGrid w:val="0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17780</wp:posOffset>
            </wp:positionV>
            <wp:extent cx="2159000" cy="1714500"/>
            <wp:effectExtent l="0" t="0" r="0" b="0"/>
            <wp:wrapSquare wrapText="bothSides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45B" w:rsidRDefault="0012245B" w:rsidP="006712D2">
      <w:pPr>
        <w:widowControl w:val="0"/>
        <w:jc w:val="both"/>
        <w:rPr>
          <w:snapToGrid w:val="0"/>
          <w:szCs w:val="22"/>
        </w:rPr>
      </w:pPr>
      <w:r>
        <w:rPr>
          <w:snapToGrid w:val="0"/>
          <w:szCs w:val="22"/>
        </w:rPr>
        <w:t>Links- und rechtsseitiger Grenzwert stimmen nicht überein. Die Funktion g hat an der Stelle x = 1 keinen Grenzwert.</w:t>
      </w:r>
    </w:p>
    <w:p w:rsidR="0012245B" w:rsidRDefault="0012245B" w:rsidP="006712D2">
      <w:pPr>
        <w:widowControl w:val="0"/>
        <w:jc w:val="both"/>
        <w:rPr>
          <w:snapToGrid w:val="0"/>
        </w:rPr>
      </w:pPr>
      <w:r>
        <w:rPr>
          <w:snapToGrid w:val="0"/>
          <w:szCs w:val="22"/>
        </w:rPr>
        <w:t xml:space="preserve">Anmerkung: </w:t>
      </w:r>
      <w:r>
        <w:rPr>
          <w:snapToGrid w:val="0"/>
        </w:rPr>
        <w:t>Eine Definitionslücke, in deren Umgebung die Funktion</w:t>
      </w:r>
      <w:r w:rsidR="00C16C23">
        <w:rPr>
          <w:snapToGrid w:val="0"/>
        </w:rPr>
        <w:t xml:space="preserve"> betragsmäßig</w:t>
      </w:r>
      <w:r>
        <w:rPr>
          <w:snapToGrid w:val="0"/>
        </w:rPr>
        <w:t xml:space="preserve"> ins Unendliche verläuft, heißt eine POLSTELLE.</w:t>
      </w:r>
      <w:r w:rsidR="00C16C23">
        <w:rPr>
          <w:snapToGrid w:val="0"/>
        </w:rPr>
        <w:t xml:space="preserve"> In diesem Beispiel ist dann die Gerade x = </w:t>
      </w:r>
      <w:r w:rsidR="00003020">
        <w:rPr>
          <w:snapToGrid w:val="0"/>
        </w:rPr>
        <w:t>1</w:t>
      </w:r>
      <w:bookmarkStart w:id="0" w:name="_GoBack"/>
      <w:bookmarkEnd w:id="0"/>
      <w:r w:rsidR="00C16C23">
        <w:rPr>
          <w:snapToGrid w:val="0"/>
        </w:rPr>
        <w:t xml:space="preserve"> eine senkrechte Asymptote.</w:t>
      </w:r>
    </w:p>
    <w:p w:rsidR="00C16C23" w:rsidRDefault="00C16C23" w:rsidP="006712D2">
      <w:pPr>
        <w:widowControl w:val="0"/>
        <w:jc w:val="both"/>
        <w:rPr>
          <w:snapToGrid w:val="0"/>
          <w:szCs w:val="22"/>
        </w:rPr>
      </w:pPr>
      <w:r>
        <w:rPr>
          <w:snapToGrid w:val="0"/>
        </w:rPr>
        <w:t xml:space="preserve">Anmerkung: Für </w:t>
      </w:r>
      <w:r w:rsidRPr="00C16C23">
        <w:rPr>
          <w:snapToGrid w:val="0"/>
          <w:position w:val="-22"/>
        </w:rPr>
        <w:object w:dxaOrig="940" w:dyaOrig="580">
          <v:shape id="_x0000_i1035" type="#_x0000_t75" style="width:47.55pt;height:29.2pt" o:ole="">
            <v:imagedata r:id="rId27" o:title=""/>
          </v:shape>
          <o:OLEObject Type="Embed" ProgID="Equation.DSMT4" ShapeID="_x0000_i1035" DrawAspect="Content" ObjectID="_1601996524" r:id="rId28"/>
        </w:object>
      </w:r>
      <w:r>
        <w:rPr>
          <w:snapToGrid w:val="0"/>
        </w:rPr>
        <w:t xml:space="preserve"> gilt </w:t>
      </w:r>
      <w:r w:rsidRPr="00D3075B">
        <w:rPr>
          <w:position w:val="-34"/>
        </w:rPr>
        <w:object w:dxaOrig="1100" w:dyaOrig="700">
          <v:shape id="_x0000_i1036" type="#_x0000_t75" style="width:55pt;height:35.3pt" o:ole="">
            <v:imagedata r:id="rId29" o:title=""/>
          </v:shape>
          <o:OLEObject Type="Embed" ProgID="Equation.DSMT4" ShapeID="_x0000_i1036" DrawAspect="Content" ObjectID="_1601996525" r:id="rId30"/>
        </w:object>
      </w:r>
      <w:r>
        <w:t xml:space="preserve"> und </w:t>
      </w:r>
      <w:r w:rsidRPr="00D3075B">
        <w:rPr>
          <w:position w:val="-34"/>
        </w:rPr>
        <w:object w:dxaOrig="1100" w:dyaOrig="700">
          <v:shape id="_x0000_i1037" type="#_x0000_t75" style="width:55pt;height:35.3pt" o:ole="">
            <v:imagedata r:id="rId31" o:title=""/>
          </v:shape>
          <o:OLEObject Type="Embed" ProgID="Equation.DSMT4" ShapeID="_x0000_i1037" DrawAspect="Content" ObjectID="_1601996526" r:id="rId32"/>
        </w:object>
      </w:r>
      <w:r>
        <w:t>. Linksseitiger und rechtsseitiger Grenzwert stimmen also überein. Die Funktion ist nicht nach oben beschränkt und somit ist der Grenzwert keine feste reelle Zahl. Man spricht daher von einem UNEIGENTLICHEN GRENZWERT.</w:t>
      </w:r>
    </w:p>
    <w:p w:rsidR="0012245B" w:rsidRPr="006712D2" w:rsidRDefault="0012245B" w:rsidP="0083764C">
      <w:pPr>
        <w:widowControl w:val="0"/>
        <w:jc w:val="both"/>
        <w:rPr>
          <w:snapToGrid w:val="0"/>
          <w:szCs w:val="22"/>
        </w:rPr>
      </w:pPr>
    </w:p>
    <w:p w:rsidR="0012245B" w:rsidRPr="00C16C23" w:rsidRDefault="0012245B" w:rsidP="005E70FB">
      <w:pPr>
        <w:rPr>
          <w:sz w:val="20"/>
        </w:rPr>
      </w:pPr>
    </w:p>
    <w:sectPr w:rsidR="0012245B" w:rsidRPr="00C16C23" w:rsidSect="0022318D">
      <w:type w:val="continuous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Listennumm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Listennummer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17c8723-70a9-4d43-983d-d799fd1358b7}"/>
  </w:docVars>
  <w:rsids>
    <w:rsidRoot w:val="0078233B"/>
    <w:rsid w:val="00003020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3B7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66"/>
    <w:rsid w:val="0005420C"/>
    <w:rsid w:val="000548CA"/>
    <w:rsid w:val="00056007"/>
    <w:rsid w:val="00056C86"/>
    <w:rsid w:val="0006410D"/>
    <w:rsid w:val="000646F4"/>
    <w:rsid w:val="000663D4"/>
    <w:rsid w:val="00067059"/>
    <w:rsid w:val="00070228"/>
    <w:rsid w:val="00071431"/>
    <w:rsid w:val="0007394C"/>
    <w:rsid w:val="00073ABA"/>
    <w:rsid w:val="00073AE6"/>
    <w:rsid w:val="00073D63"/>
    <w:rsid w:val="00073E95"/>
    <w:rsid w:val="000740F4"/>
    <w:rsid w:val="000764C1"/>
    <w:rsid w:val="00076A73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52F"/>
    <w:rsid w:val="000C0A58"/>
    <w:rsid w:val="000C15D4"/>
    <w:rsid w:val="000C318D"/>
    <w:rsid w:val="000C3BD2"/>
    <w:rsid w:val="000C4D94"/>
    <w:rsid w:val="000C4E2E"/>
    <w:rsid w:val="000D162F"/>
    <w:rsid w:val="000D1CF3"/>
    <w:rsid w:val="000D21BD"/>
    <w:rsid w:val="000D2CCB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1B3A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245B"/>
    <w:rsid w:val="001232B1"/>
    <w:rsid w:val="001234A5"/>
    <w:rsid w:val="00124681"/>
    <w:rsid w:val="001250B3"/>
    <w:rsid w:val="0012555A"/>
    <w:rsid w:val="00125903"/>
    <w:rsid w:val="00126200"/>
    <w:rsid w:val="0012734C"/>
    <w:rsid w:val="00127A96"/>
    <w:rsid w:val="001339A8"/>
    <w:rsid w:val="00134E3F"/>
    <w:rsid w:val="00134E7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19FA"/>
    <w:rsid w:val="00191CE8"/>
    <w:rsid w:val="00192C21"/>
    <w:rsid w:val="001938D1"/>
    <w:rsid w:val="00194B05"/>
    <w:rsid w:val="001953A9"/>
    <w:rsid w:val="0019566A"/>
    <w:rsid w:val="00195A56"/>
    <w:rsid w:val="00196995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02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E791C"/>
    <w:rsid w:val="001F0FC4"/>
    <w:rsid w:val="001F28BD"/>
    <w:rsid w:val="001F35F1"/>
    <w:rsid w:val="001F3A00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518"/>
    <w:rsid w:val="00207C16"/>
    <w:rsid w:val="00210263"/>
    <w:rsid w:val="002138C0"/>
    <w:rsid w:val="00214B94"/>
    <w:rsid w:val="002156FF"/>
    <w:rsid w:val="00215BE6"/>
    <w:rsid w:val="0022078B"/>
    <w:rsid w:val="0022318D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A79"/>
    <w:rsid w:val="002734E6"/>
    <w:rsid w:val="00273B37"/>
    <w:rsid w:val="00273DDB"/>
    <w:rsid w:val="00274DD2"/>
    <w:rsid w:val="0027787F"/>
    <w:rsid w:val="00280E31"/>
    <w:rsid w:val="00282A36"/>
    <w:rsid w:val="0028429B"/>
    <w:rsid w:val="002846F0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B35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1B5E"/>
    <w:rsid w:val="002F1CDC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6E2B"/>
    <w:rsid w:val="00317ACC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C23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85F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D5D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249"/>
    <w:rsid w:val="003D09D8"/>
    <w:rsid w:val="003D1C9A"/>
    <w:rsid w:val="003D20C7"/>
    <w:rsid w:val="003D2918"/>
    <w:rsid w:val="003D2BAB"/>
    <w:rsid w:val="003D51A9"/>
    <w:rsid w:val="003D51F0"/>
    <w:rsid w:val="003D6CBA"/>
    <w:rsid w:val="003E289C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6A08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3F"/>
    <w:rsid w:val="004452F1"/>
    <w:rsid w:val="00446448"/>
    <w:rsid w:val="00446C08"/>
    <w:rsid w:val="00446CC9"/>
    <w:rsid w:val="00447C8F"/>
    <w:rsid w:val="00452297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2CE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1A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4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523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22CD"/>
    <w:rsid w:val="005A7194"/>
    <w:rsid w:val="005A7805"/>
    <w:rsid w:val="005B0A43"/>
    <w:rsid w:val="005B102F"/>
    <w:rsid w:val="005B15DE"/>
    <w:rsid w:val="005B2AF9"/>
    <w:rsid w:val="005B3A16"/>
    <w:rsid w:val="005B4D11"/>
    <w:rsid w:val="005B6BE2"/>
    <w:rsid w:val="005B6BEB"/>
    <w:rsid w:val="005B70B8"/>
    <w:rsid w:val="005C23D5"/>
    <w:rsid w:val="005C587C"/>
    <w:rsid w:val="005C6D6C"/>
    <w:rsid w:val="005D0E18"/>
    <w:rsid w:val="005D296C"/>
    <w:rsid w:val="005D2D7F"/>
    <w:rsid w:val="005D37A5"/>
    <w:rsid w:val="005D5E63"/>
    <w:rsid w:val="005D5EE1"/>
    <w:rsid w:val="005D6266"/>
    <w:rsid w:val="005D6AD8"/>
    <w:rsid w:val="005D7DFA"/>
    <w:rsid w:val="005E1FA7"/>
    <w:rsid w:val="005E33B4"/>
    <w:rsid w:val="005E5D29"/>
    <w:rsid w:val="005E70FB"/>
    <w:rsid w:val="005F0DA1"/>
    <w:rsid w:val="005F0FB4"/>
    <w:rsid w:val="005F1C99"/>
    <w:rsid w:val="005F28B7"/>
    <w:rsid w:val="005F298A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2E37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11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36C50"/>
    <w:rsid w:val="00640BF2"/>
    <w:rsid w:val="00642595"/>
    <w:rsid w:val="00644F4D"/>
    <w:rsid w:val="00645961"/>
    <w:rsid w:val="00647A02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2D2"/>
    <w:rsid w:val="00671F8B"/>
    <w:rsid w:val="00672476"/>
    <w:rsid w:val="00672BD7"/>
    <w:rsid w:val="00675211"/>
    <w:rsid w:val="00676FA5"/>
    <w:rsid w:val="00677F01"/>
    <w:rsid w:val="00680177"/>
    <w:rsid w:val="00681FC8"/>
    <w:rsid w:val="00682099"/>
    <w:rsid w:val="00683D45"/>
    <w:rsid w:val="00684431"/>
    <w:rsid w:val="006844F5"/>
    <w:rsid w:val="00690AD5"/>
    <w:rsid w:val="00690D1D"/>
    <w:rsid w:val="006913B1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61BF"/>
    <w:rsid w:val="006E0E66"/>
    <w:rsid w:val="006E0F6F"/>
    <w:rsid w:val="006E53C7"/>
    <w:rsid w:val="006E600F"/>
    <w:rsid w:val="006E6BFE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4957"/>
    <w:rsid w:val="00716337"/>
    <w:rsid w:val="00716CBC"/>
    <w:rsid w:val="00716DAD"/>
    <w:rsid w:val="00717FE9"/>
    <w:rsid w:val="00720A6D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1F2F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9A"/>
    <w:rsid w:val="007768F1"/>
    <w:rsid w:val="00780B3A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0EB"/>
    <w:rsid w:val="007B31F8"/>
    <w:rsid w:val="007B4324"/>
    <w:rsid w:val="007B554A"/>
    <w:rsid w:val="007B5EAB"/>
    <w:rsid w:val="007B5EF2"/>
    <w:rsid w:val="007B722E"/>
    <w:rsid w:val="007C2337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389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FAD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3764C"/>
    <w:rsid w:val="0084022A"/>
    <w:rsid w:val="00844D35"/>
    <w:rsid w:val="00845A38"/>
    <w:rsid w:val="00845A61"/>
    <w:rsid w:val="00847448"/>
    <w:rsid w:val="00850C2E"/>
    <w:rsid w:val="00850C9D"/>
    <w:rsid w:val="00851242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645B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846"/>
    <w:rsid w:val="008A6333"/>
    <w:rsid w:val="008B1FEF"/>
    <w:rsid w:val="008B2053"/>
    <w:rsid w:val="008B2DFF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48DF"/>
    <w:rsid w:val="008F654F"/>
    <w:rsid w:val="008F67A5"/>
    <w:rsid w:val="009007AD"/>
    <w:rsid w:val="0090170F"/>
    <w:rsid w:val="00901976"/>
    <w:rsid w:val="009021DB"/>
    <w:rsid w:val="00903066"/>
    <w:rsid w:val="0090315F"/>
    <w:rsid w:val="00905D42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5E9B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57C8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5616"/>
    <w:rsid w:val="009A6DC1"/>
    <w:rsid w:val="009B05EC"/>
    <w:rsid w:val="009B0CC9"/>
    <w:rsid w:val="009B3216"/>
    <w:rsid w:val="009B63E8"/>
    <w:rsid w:val="009B7082"/>
    <w:rsid w:val="009B7E90"/>
    <w:rsid w:val="009C07BF"/>
    <w:rsid w:val="009C0E7E"/>
    <w:rsid w:val="009C1140"/>
    <w:rsid w:val="009C4A13"/>
    <w:rsid w:val="009C505D"/>
    <w:rsid w:val="009C5B7B"/>
    <w:rsid w:val="009C78AB"/>
    <w:rsid w:val="009D170C"/>
    <w:rsid w:val="009D1904"/>
    <w:rsid w:val="009D2871"/>
    <w:rsid w:val="009D3D7A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0150"/>
    <w:rsid w:val="00A013A7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72B6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095B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6C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5D60"/>
    <w:rsid w:val="00AD7356"/>
    <w:rsid w:val="00AE1610"/>
    <w:rsid w:val="00AE32B0"/>
    <w:rsid w:val="00AE45E1"/>
    <w:rsid w:val="00AE793D"/>
    <w:rsid w:val="00AE7FD1"/>
    <w:rsid w:val="00AF26E5"/>
    <w:rsid w:val="00AF3562"/>
    <w:rsid w:val="00AF4644"/>
    <w:rsid w:val="00AF7BD5"/>
    <w:rsid w:val="00AF7C5D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4F8C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0EB7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2889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16C23"/>
    <w:rsid w:val="00C21036"/>
    <w:rsid w:val="00C21D22"/>
    <w:rsid w:val="00C24926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41F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BE3"/>
    <w:rsid w:val="00C644B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D6D"/>
    <w:rsid w:val="00CA25FB"/>
    <w:rsid w:val="00CA39C5"/>
    <w:rsid w:val="00CA4023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07E"/>
    <w:rsid w:val="00CC261F"/>
    <w:rsid w:val="00CC2E3C"/>
    <w:rsid w:val="00CC35B0"/>
    <w:rsid w:val="00CC4438"/>
    <w:rsid w:val="00CC5689"/>
    <w:rsid w:val="00CC597F"/>
    <w:rsid w:val="00CC5CDC"/>
    <w:rsid w:val="00CC6F76"/>
    <w:rsid w:val="00CC722A"/>
    <w:rsid w:val="00CC7953"/>
    <w:rsid w:val="00CC7E76"/>
    <w:rsid w:val="00CD16E5"/>
    <w:rsid w:val="00CD2869"/>
    <w:rsid w:val="00CD2C03"/>
    <w:rsid w:val="00CD59DC"/>
    <w:rsid w:val="00CD6A55"/>
    <w:rsid w:val="00CD7CA8"/>
    <w:rsid w:val="00CE1CBB"/>
    <w:rsid w:val="00CE272D"/>
    <w:rsid w:val="00CE2B52"/>
    <w:rsid w:val="00CE3E61"/>
    <w:rsid w:val="00CE6A90"/>
    <w:rsid w:val="00CE6EF0"/>
    <w:rsid w:val="00CF192B"/>
    <w:rsid w:val="00CF2B4C"/>
    <w:rsid w:val="00CF423A"/>
    <w:rsid w:val="00CF6D05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75B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1F1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7FBB"/>
    <w:rsid w:val="00D614F2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2B9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8C4"/>
    <w:rsid w:val="00DB2C9D"/>
    <w:rsid w:val="00DB3057"/>
    <w:rsid w:val="00DB3A50"/>
    <w:rsid w:val="00DB40F2"/>
    <w:rsid w:val="00DB52F3"/>
    <w:rsid w:val="00DB67AA"/>
    <w:rsid w:val="00DB6990"/>
    <w:rsid w:val="00DB6D3A"/>
    <w:rsid w:val="00DC0335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3BAE"/>
    <w:rsid w:val="00DE52E8"/>
    <w:rsid w:val="00DE7C8A"/>
    <w:rsid w:val="00DF2A8D"/>
    <w:rsid w:val="00DF3703"/>
    <w:rsid w:val="00DF5841"/>
    <w:rsid w:val="00DF586F"/>
    <w:rsid w:val="00DF6355"/>
    <w:rsid w:val="00DF6A33"/>
    <w:rsid w:val="00DF77BA"/>
    <w:rsid w:val="00E0265D"/>
    <w:rsid w:val="00E03E1F"/>
    <w:rsid w:val="00E044A9"/>
    <w:rsid w:val="00E04AF3"/>
    <w:rsid w:val="00E054DC"/>
    <w:rsid w:val="00E06811"/>
    <w:rsid w:val="00E101E7"/>
    <w:rsid w:val="00E10FAA"/>
    <w:rsid w:val="00E12832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3AF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5097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37B"/>
    <w:rsid w:val="00E91E51"/>
    <w:rsid w:val="00E91F42"/>
    <w:rsid w:val="00E94823"/>
    <w:rsid w:val="00E94A16"/>
    <w:rsid w:val="00E97267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434"/>
    <w:rsid w:val="00EE0B38"/>
    <w:rsid w:val="00EE0CC9"/>
    <w:rsid w:val="00EE15AE"/>
    <w:rsid w:val="00EE3E42"/>
    <w:rsid w:val="00EE417A"/>
    <w:rsid w:val="00EE4269"/>
    <w:rsid w:val="00EE538C"/>
    <w:rsid w:val="00EE559D"/>
    <w:rsid w:val="00EE594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EA9"/>
    <w:rsid w:val="00F42573"/>
    <w:rsid w:val="00F42ECB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6773"/>
    <w:rsid w:val="00F576D7"/>
    <w:rsid w:val="00F62FBE"/>
    <w:rsid w:val="00F644A6"/>
    <w:rsid w:val="00F648BB"/>
    <w:rsid w:val="00F64CD3"/>
    <w:rsid w:val="00F66268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2454"/>
    <w:rsid w:val="00FE3E80"/>
    <w:rsid w:val="00FE4AF2"/>
    <w:rsid w:val="00FE4B51"/>
    <w:rsid w:val="00FE51D2"/>
    <w:rsid w:val="00FE5528"/>
    <w:rsid w:val="00FE6537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A9BE2"/>
  <w15:docId w15:val="{DEB56768-5C62-4FCE-BFEB-2E02E873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4E7F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8233B"/>
    <w:pPr>
      <w:keepNext/>
      <w:numPr>
        <w:numId w:val="1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8233B"/>
    <w:pPr>
      <w:keepNext/>
      <w:numPr>
        <w:ilvl w:val="1"/>
        <w:numId w:val="1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233B"/>
    <w:pPr>
      <w:keepNext/>
      <w:numPr>
        <w:ilvl w:val="2"/>
        <w:numId w:val="1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 w:val="2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 w:val="22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 w:val="22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link w:val="MerksatzZchn"/>
    <w:autoRedefine/>
    <w:uiPriority w:val="99"/>
    <w:rsid w:val="00191CE8"/>
    <w:pPr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2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3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4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5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6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7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numPr>
        <w:numId w:val="8"/>
      </w:numPr>
      <w:tabs>
        <w:tab w:val="clear" w:pos="360"/>
        <w:tab w:val="num" w:pos="926"/>
      </w:tabs>
      <w:ind w:left="926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9"/>
      </w:numPr>
      <w:tabs>
        <w:tab w:val="clear" w:pos="360"/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10"/>
      </w:numPr>
      <w:tabs>
        <w:tab w:val="clear" w:pos="643"/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uiPriority w:val="99"/>
    <w:rsid w:val="002F1CDC"/>
    <w:pPr>
      <w:ind w:left="510" w:hanging="510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2F1CDC"/>
    <w:rPr>
      <w:rFonts w:ascii="Calibri" w:hAnsi="Calibri" w:cs="Times New Roman"/>
      <w:b/>
      <w:color w:val="00FF0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link w:val="SatzZchn"/>
    <w:autoRedefine/>
    <w:uiPriority w:val="99"/>
    <w:rsid w:val="00CA4023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uiPriority w:val="99"/>
    <w:locked/>
    <w:rsid w:val="00CA4023"/>
    <w:rPr>
      <w:rFonts w:ascii="Calibri" w:hAnsi="Calibri" w:cs="Times New Roman"/>
      <w:b/>
      <w:color w:val="FF0000"/>
      <w:sz w:val="22"/>
      <w:lang w:val="de-DE" w:eastAsia="de-DE" w:bidi="ar-SA"/>
    </w:rPr>
  </w:style>
  <w:style w:type="character" w:customStyle="1" w:styleId="MerksatzZchn">
    <w:name w:val="Merksatz Zchn"/>
    <w:basedOn w:val="Absatz-Standardschriftart"/>
    <w:link w:val="Merksatz"/>
    <w:uiPriority w:val="99"/>
    <w:locked/>
    <w:rsid w:val="00191CE8"/>
    <w:rPr>
      <w:rFonts w:eastAsia="Times New Roman" w:cs="Arial"/>
      <w:b/>
      <w:bCs/>
      <w:color w:val="0070C0"/>
      <w:lang w:eastAsia="de-DE"/>
    </w:rPr>
  </w:style>
  <w:style w:type="table" w:styleId="Tabellenraster">
    <w:name w:val="Table Grid"/>
    <w:basedOn w:val="NormaleTabelle"/>
    <w:uiPriority w:val="99"/>
    <w:rsid w:val="00CD7CA8"/>
    <w:pPr>
      <w:tabs>
        <w:tab w:val="left" w:pos="709"/>
      </w:tabs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0.wmf"/><Relationship Id="rId18" Type="http://schemas.openxmlformats.org/officeDocument/2006/relationships/image" Target="media/image50.wmf"/><Relationship Id="rId26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32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image" Target="media/image4.e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20.wmf"/><Relationship Id="rId14" Type="http://schemas.openxmlformats.org/officeDocument/2006/relationships/oleObject" Target="embeddings/oleObject5.bin"/><Relationship Id="rId22" Type="http://schemas.openxmlformats.org/officeDocument/2006/relationships/image" Target="media/image60.wmf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3</cp:revision>
  <cp:lastPrinted>2012-02-28T09:55:00Z</cp:lastPrinted>
  <dcterms:created xsi:type="dcterms:W3CDTF">2018-10-15T17:40:00Z</dcterms:created>
  <dcterms:modified xsi:type="dcterms:W3CDTF">2018-10-25T16:15:00Z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