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98" w:rsidRDefault="007F189F" w:rsidP="00186B98">
      <w:pPr>
        <w:pStyle w:val="berschrift3"/>
        <w:numPr>
          <w:ilvl w:val="0"/>
          <w:numId w:val="0"/>
        </w:numPr>
      </w:pPr>
      <w:bookmarkStart w:id="0" w:name="_Toc201053040"/>
      <w:r>
        <w:t xml:space="preserve">2.2.2. Der </w:t>
      </w:r>
      <w:proofErr w:type="spellStart"/>
      <w:r>
        <w:t>Volladdierer</w:t>
      </w:r>
      <w:proofErr w:type="spellEnd"/>
    </w:p>
    <w:p w:rsidR="00361CF8" w:rsidRDefault="00361CF8" w:rsidP="00C30F97"/>
    <w:p w:rsidR="00DA3E55" w:rsidRDefault="007F189F" w:rsidP="00DA3E55">
      <w:pPr>
        <w:jc w:val="both"/>
      </w:pPr>
      <w:r>
        <w:t xml:space="preserve">Zur Addition von mehrstelligen Binärzahlen benötigt man einen </w:t>
      </w:r>
      <w:proofErr w:type="spellStart"/>
      <w:r>
        <w:t>Volladdierer</w:t>
      </w:r>
      <w:proofErr w:type="spellEnd"/>
      <w:r>
        <w:t xml:space="preserve">. Dieser berücksichtigt auch Überträge aus einer niederwertigen Stelle. Realisiert wird der </w:t>
      </w:r>
      <w:proofErr w:type="spellStart"/>
      <w:r>
        <w:t>Volladdierer</w:t>
      </w:r>
      <w:proofErr w:type="spellEnd"/>
      <w:r>
        <w:t xml:space="preserve"> durch serielle Hi</w:t>
      </w:r>
      <w:r>
        <w:t>n</w:t>
      </w:r>
      <w:r>
        <w:t xml:space="preserve">tereinanderschaltung zweier </w:t>
      </w:r>
      <w:proofErr w:type="spellStart"/>
      <w:r>
        <w:t>Halbaddierer</w:t>
      </w:r>
      <w:proofErr w:type="spellEnd"/>
      <w:r>
        <w:t>.</w:t>
      </w:r>
    </w:p>
    <w:p w:rsidR="00DA3E55" w:rsidRDefault="00DA3E55" w:rsidP="00DA3E55">
      <w:pPr>
        <w:jc w:val="both"/>
      </w:pPr>
    </w:p>
    <w:bookmarkStart w:id="1" w:name="_MON_1484390220"/>
    <w:bookmarkEnd w:id="1"/>
    <w:p w:rsidR="00DA3E55" w:rsidRDefault="007F189F" w:rsidP="00DA3E55">
      <w:pPr>
        <w:jc w:val="center"/>
      </w:pPr>
      <w:r>
        <w:object w:dxaOrig="5066" w:dyaOrig="26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5pt;height:132.75pt" o:ole="">
            <v:imagedata r:id="rId6" o:title=""/>
          </v:shape>
          <o:OLEObject Type="Embed" ProgID="Excel.Sheet.12" ShapeID="_x0000_i1025" DrawAspect="Content" ObjectID="_1501509495" r:id="rId7"/>
        </w:object>
      </w:r>
    </w:p>
    <w:p w:rsidR="00DA3E55" w:rsidRDefault="00DA3E55" w:rsidP="00DA3E55">
      <w:pPr>
        <w:jc w:val="both"/>
      </w:pPr>
    </w:p>
    <w:bookmarkEnd w:id="0"/>
    <w:p w:rsidR="00276288" w:rsidRDefault="007F189F" w:rsidP="007646AE">
      <w:pPr>
        <w:jc w:val="center"/>
      </w:pPr>
      <w:r>
        <w:rPr>
          <w:noProof/>
        </w:rPr>
        <w:drawing>
          <wp:inline distT="0" distB="0" distL="0" distR="0">
            <wp:extent cx="4320000" cy="1171721"/>
            <wp:effectExtent l="19050" t="0" r="4350" b="0"/>
            <wp:docPr id="2" name="Grafik 1" descr="Volladdie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laddier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17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288" w:rsidRDefault="00276288" w:rsidP="00E41132"/>
    <w:p w:rsidR="00276288" w:rsidRPr="00882A58" w:rsidRDefault="00276288" w:rsidP="00E41132"/>
    <w:sectPr w:rsidR="00276288" w:rsidRPr="00882A58" w:rsidSect="003E0C58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3"/>
  </w:num>
  <w:num w:numId="17">
    <w:abstractNumId w:val="21"/>
  </w:num>
  <w:num w:numId="18">
    <w:abstractNumId w:val="11"/>
  </w:num>
  <w:num w:numId="19">
    <w:abstractNumId w:val="20"/>
  </w:num>
  <w:num w:numId="20">
    <w:abstractNumId w:val="17"/>
  </w:num>
  <w:num w:numId="21">
    <w:abstractNumId w:val="15"/>
  </w:num>
  <w:num w:numId="22">
    <w:abstractNumId w:val="1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B2A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D6E"/>
    <w:rsid w:val="000F1B96"/>
    <w:rsid w:val="000F2267"/>
    <w:rsid w:val="000F45CB"/>
    <w:rsid w:val="000F4A85"/>
    <w:rsid w:val="000F6DDF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079D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A79A4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0B73"/>
    <w:rsid w:val="002C1653"/>
    <w:rsid w:val="002C2280"/>
    <w:rsid w:val="002C2BA3"/>
    <w:rsid w:val="002C30DC"/>
    <w:rsid w:val="002C3F99"/>
    <w:rsid w:val="002C4339"/>
    <w:rsid w:val="002C56BE"/>
    <w:rsid w:val="002C6493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50D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0C58"/>
    <w:rsid w:val="003E44AB"/>
    <w:rsid w:val="003E46FA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1EC8"/>
    <w:rsid w:val="00412AC0"/>
    <w:rsid w:val="00414065"/>
    <w:rsid w:val="0041610F"/>
    <w:rsid w:val="00416A0F"/>
    <w:rsid w:val="00416A83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1B92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219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709"/>
    <w:rsid w:val="005929C2"/>
    <w:rsid w:val="0059331A"/>
    <w:rsid w:val="00593D70"/>
    <w:rsid w:val="00593F6E"/>
    <w:rsid w:val="00594055"/>
    <w:rsid w:val="005954D0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238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0F46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4700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6AE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189F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34AB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5AD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091"/>
    <w:rsid w:val="00A201EF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7CE"/>
    <w:rsid w:val="00A83EBF"/>
    <w:rsid w:val="00A878B6"/>
    <w:rsid w:val="00A9094C"/>
    <w:rsid w:val="00A91213"/>
    <w:rsid w:val="00A915B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97CD5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463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661D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140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2A97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88E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55"/>
    <w:rsid w:val="00DA3EC7"/>
    <w:rsid w:val="00DA6A6B"/>
    <w:rsid w:val="00DA70A4"/>
    <w:rsid w:val="00DA77D3"/>
    <w:rsid w:val="00DB1B59"/>
    <w:rsid w:val="00DB201D"/>
    <w:rsid w:val="00DB2284"/>
    <w:rsid w:val="00DB2C9D"/>
    <w:rsid w:val="00DB3057"/>
    <w:rsid w:val="00DB3A50"/>
    <w:rsid w:val="00DB40F2"/>
    <w:rsid w:val="00DB4B35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1750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4D8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17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9BB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B1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95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package" Target="embeddings/Microsoft_Office_Excel-Arbeitsblatt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AA698-CE75-411D-A485-1A82761D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296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2015-08-19T15:11:00Z</dcterms:created>
  <dcterms:modified xsi:type="dcterms:W3CDTF">2015-08-19T15:11:00Z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