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DA3E55" w:rsidP="00186B98">
      <w:pPr>
        <w:pStyle w:val="berschrift2"/>
        <w:numPr>
          <w:ilvl w:val="0"/>
          <w:numId w:val="0"/>
        </w:numPr>
      </w:pPr>
      <w:bookmarkStart w:id="0" w:name="_Toc201053040"/>
      <w:r>
        <w:t xml:space="preserve">2.2. Schaltnetze </w:t>
      </w:r>
    </w:p>
    <w:p w:rsidR="00186B98" w:rsidRDefault="00186B98" w:rsidP="00C30F97"/>
    <w:p w:rsidR="00186B98" w:rsidRDefault="00DA3E55" w:rsidP="00186B98">
      <w:pPr>
        <w:pStyle w:val="berschrift3"/>
        <w:numPr>
          <w:ilvl w:val="0"/>
          <w:numId w:val="0"/>
        </w:numPr>
      </w:pPr>
      <w:r>
        <w:t xml:space="preserve">2.2.1. Der </w:t>
      </w:r>
      <w:proofErr w:type="spellStart"/>
      <w:r>
        <w:t>Halbaddierer</w:t>
      </w:r>
      <w:proofErr w:type="spellEnd"/>
    </w:p>
    <w:p w:rsidR="00361CF8" w:rsidRDefault="00361CF8" w:rsidP="00C30F97"/>
    <w:p w:rsidR="00471B92" w:rsidRDefault="00DA3E55" w:rsidP="00DA3E55">
      <w:pPr>
        <w:jc w:val="both"/>
      </w:pPr>
      <w:proofErr w:type="spellStart"/>
      <w:r>
        <w:t>Addierer</w:t>
      </w:r>
      <w:proofErr w:type="spellEnd"/>
      <w:r>
        <w:t xml:space="preserve"> dienen dazu, die Grundrechenarten Addieren und Subtrahieren von binären Zahlen zu e</w:t>
      </w:r>
      <w:r>
        <w:t>r</w:t>
      </w:r>
      <w:r>
        <w:t>möglichen.</w:t>
      </w:r>
    </w:p>
    <w:p w:rsidR="00DA3E55" w:rsidRDefault="00DA3E55" w:rsidP="00DA3E55">
      <w:pPr>
        <w:jc w:val="both"/>
      </w:pPr>
    </w:p>
    <w:p w:rsidR="00DA3E55" w:rsidRDefault="00DA3E55" w:rsidP="00DA3E55">
      <w:pPr>
        <w:jc w:val="both"/>
      </w:pPr>
      <w:r>
        <w:t xml:space="preserve">Der </w:t>
      </w:r>
      <w:proofErr w:type="spellStart"/>
      <w:r>
        <w:t>Halbaddierer</w:t>
      </w:r>
      <w:proofErr w:type="spellEnd"/>
      <w:r>
        <w:t xml:space="preserve"> addiert nur einstellige Binärzahlen. Das Ergebnis muss jedoch zwei Stellen haben (Summe und Übertrag). Dabei soll folgende Wahrheitswe</w:t>
      </w:r>
      <w:r>
        <w:t>r</w:t>
      </w:r>
      <w:r>
        <w:t>tetabelle erzeugt werden.</w:t>
      </w:r>
    </w:p>
    <w:p w:rsidR="00DA3E55" w:rsidRDefault="00DA3E55" w:rsidP="00DA3E55">
      <w:pPr>
        <w:jc w:val="both"/>
      </w:pPr>
    </w:p>
    <w:bookmarkStart w:id="1" w:name="_MON_1484390220"/>
    <w:bookmarkEnd w:id="1"/>
    <w:p w:rsidR="00DA3E55" w:rsidRDefault="00DA3E55" w:rsidP="00DA3E55">
      <w:pPr>
        <w:jc w:val="center"/>
      </w:pPr>
      <w:r>
        <w:object w:dxaOrig="3747" w:dyaOrig="1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75pt" o:ole="">
            <v:imagedata r:id="rId6" o:title=""/>
          </v:shape>
          <o:OLEObject Type="Embed" ProgID="Excel.Sheet.12" ShapeID="_x0000_i1025" DrawAspect="Content" ObjectID="_1501509515" r:id="rId7"/>
        </w:object>
      </w:r>
    </w:p>
    <w:p w:rsidR="00DA3E55" w:rsidRDefault="00DA3E55" w:rsidP="00DA3E55">
      <w:pPr>
        <w:jc w:val="both"/>
      </w:pPr>
    </w:p>
    <w:bookmarkEnd w:id="0"/>
    <w:p w:rsidR="00276288" w:rsidRDefault="007646AE" w:rsidP="007646AE">
      <w:pPr>
        <w:jc w:val="both"/>
      </w:pPr>
      <w:r>
        <w:t>Die Summe wird also durch ein XOR-Gatter simuliert und der Übertrag durch ein AND-Gatter darg</w:t>
      </w:r>
      <w:r>
        <w:t>e</w:t>
      </w:r>
      <w:r>
        <w:t>stellt.</w:t>
      </w:r>
    </w:p>
    <w:p w:rsidR="00276288" w:rsidRDefault="007646AE" w:rsidP="007646AE">
      <w:pPr>
        <w:jc w:val="center"/>
      </w:pPr>
      <w:r>
        <w:rPr>
          <w:noProof/>
        </w:rPr>
        <w:drawing>
          <wp:inline distT="0" distB="0" distL="0" distR="0">
            <wp:extent cx="3600000" cy="1205286"/>
            <wp:effectExtent l="19050" t="0" r="450" b="0"/>
            <wp:docPr id="1" name="Grafik 0" descr="halbaddie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baddier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0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88" w:rsidRDefault="00276288" w:rsidP="00E41132"/>
    <w:p w:rsidR="00276288" w:rsidRPr="00882A58" w:rsidRDefault="00276288" w:rsidP="00E41132"/>
    <w:sectPr w:rsidR="00276288" w:rsidRPr="00882A58" w:rsidSect="00F45A1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5"/>
  </w:num>
  <w:num w:numId="22">
    <w:abstractNumId w:val="1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D6E"/>
    <w:rsid w:val="000F1B96"/>
    <w:rsid w:val="000F2267"/>
    <w:rsid w:val="000F45CB"/>
    <w:rsid w:val="000F4A85"/>
    <w:rsid w:val="000F6DDF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A79A4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B73"/>
    <w:rsid w:val="002C1653"/>
    <w:rsid w:val="002C2280"/>
    <w:rsid w:val="002C2BA3"/>
    <w:rsid w:val="002C30DC"/>
    <w:rsid w:val="002C3F99"/>
    <w:rsid w:val="002C4339"/>
    <w:rsid w:val="002C56BE"/>
    <w:rsid w:val="002C6493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50D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46FA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0BE1"/>
    <w:rsid w:val="004110C2"/>
    <w:rsid w:val="0041135A"/>
    <w:rsid w:val="00411EC8"/>
    <w:rsid w:val="00412AC0"/>
    <w:rsid w:val="00414065"/>
    <w:rsid w:val="0041610F"/>
    <w:rsid w:val="00416A0F"/>
    <w:rsid w:val="00416A83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B92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219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709"/>
    <w:rsid w:val="005929C2"/>
    <w:rsid w:val="0059331A"/>
    <w:rsid w:val="00593D70"/>
    <w:rsid w:val="00593F6E"/>
    <w:rsid w:val="00594055"/>
    <w:rsid w:val="005954D0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238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4700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6AE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4AB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5AD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091"/>
    <w:rsid w:val="00A201EF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5B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322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97CD5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463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2A97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88E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55"/>
    <w:rsid w:val="00DA3EC7"/>
    <w:rsid w:val="00DA6A6B"/>
    <w:rsid w:val="00DA70A4"/>
    <w:rsid w:val="00DA77D3"/>
    <w:rsid w:val="00DB1B59"/>
    <w:rsid w:val="00DB201D"/>
    <w:rsid w:val="00DB2284"/>
    <w:rsid w:val="00DB2C9D"/>
    <w:rsid w:val="00DB3057"/>
    <w:rsid w:val="00DB3A50"/>
    <w:rsid w:val="00DB40F2"/>
    <w:rsid w:val="00DB4B35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4D8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9BB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A1F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95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package" Target="embeddings/Microsoft_Office_Excel-Arbeitsblat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F8373-587B-4DAF-9A98-E475876D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2015-08-19T15:12:00Z</dcterms:created>
  <dcterms:modified xsi:type="dcterms:W3CDTF">2015-08-19T15:12:00Z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