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306647" w:rsidP="00186B98">
      <w:pPr>
        <w:pStyle w:val="berschrift3"/>
        <w:numPr>
          <w:ilvl w:val="0"/>
          <w:numId w:val="0"/>
        </w:numPr>
      </w:pPr>
      <w:bookmarkStart w:id="0" w:name="_Toc201053040"/>
      <w:r>
        <w:t>2.1.4. Probleme bei der Datenverarbeitung</w:t>
      </w:r>
    </w:p>
    <w:p w:rsidR="00186B98" w:rsidRDefault="00186B98" w:rsidP="00C30F97"/>
    <w:p w:rsidR="004F1134" w:rsidRDefault="004F1134" w:rsidP="00D75BD1">
      <w:pPr>
        <w:jc w:val="both"/>
      </w:pPr>
      <w:r>
        <w:t>Bei der Verarbeitung großer Datenmengen ergeben sich häufig Probleme, die eine effektive Nutzung des Datenbestandes erschweren.</w:t>
      </w:r>
    </w:p>
    <w:p w:rsidR="004F1134" w:rsidRDefault="004F1134" w:rsidP="00D75BD1">
      <w:pPr>
        <w:jc w:val="both"/>
      </w:pPr>
    </w:p>
    <w:bookmarkEnd w:id="0"/>
    <w:p w:rsidR="005477E8" w:rsidRDefault="004F1134" w:rsidP="00D75BD1">
      <w:pPr>
        <w:jc w:val="both"/>
      </w:pPr>
      <w:r w:rsidRPr="00D75BD1">
        <w:rPr>
          <w:b/>
          <w:i/>
          <w:u w:val="single"/>
        </w:rPr>
        <w:t xml:space="preserve">Redundanz </w:t>
      </w:r>
      <w:r>
        <w:t>(</w:t>
      </w:r>
      <w:proofErr w:type="spellStart"/>
      <w:r>
        <w:t>lat</w:t>
      </w:r>
      <w:proofErr w:type="spellEnd"/>
      <w:r>
        <w:t xml:space="preserve">: </w:t>
      </w:r>
      <w:proofErr w:type="spellStart"/>
      <w:r>
        <w:t>redundare</w:t>
      </w:r>
      <w:proofErr w:type="spellEnd"/>
      <w:r>
        <w:t>: überlaufen, im Überfluss vorhanden sein)</w:t>
      </w:r>
    </w:p>
    <w:p w:rsidR="004F1134" w:rsidRDefault="00153155" w:rsidP="00D75BD1">
      <w:pPr>
        <w:jc w:val="both"/>
      </w:pPr>
      <w:r>
        <w:t>Redundanzen sind doppelte Informationen in einer Datenbank bzw. Datenbank-Tabelle. Sie entst</w:t>
      </w:r>
      <w:r>
        <w:t>e</w:t>
      </w:r>
      <w:r>
        <w:t>hen, wenn bereits gespeicherte Daten geringfügig g</w:t>
      </w:r>
      <w:r>
        <w:t>e</w:t>
      </w:r>
      <w:r>
        <w:t>ändert und unter einem andern Namen neu gespeichert werden.</w:t>
      </w:r>
    </w:p>
    <w:p w:rsidR="00153155" w:rsidRDefault="00153155" w:rsidP="00D75BD1">
      <w:pPr>
        <w:jc w:val="both"/>
      </w:pPr>
      <w:r>
        <w:t>Redundanzen lassen sich durch Normalisierung (</w:t>
      </w:r>
      <w:r>
        <w:sym w:font="Wingdings" w:char="F0E0"/>
      </w:r>
      <w:r w:rsidR="00A6476A">
        <w:t xml:space="preserve"> 2.3.2.</w:t>
      </w:r>
      <w:r>
        <w:t>) entfernen.</w:t>
      </w:r>
    </w:p>
    <w:p w:rsidR="00153155" w:rsidRDefault="00153155" w:rsidP="00D75BD1">
      <w:pPr>
        <w:jc w:val="both"/>
      </w:pPr>
    </w:p>
    <w:p w:rsidR="004F1134" w:rsidRDefault="00153155" w:rsidP="00D75BD1">
      <w:pPr>
        <w:jc w:val="both"/>
      </w:pPr>
      <w:r w:rsidRPr="00D75BD1">
        <w:rPr>
          <w:b/>
          <w:i/>
          <w:u w:val="single"/>
        </w:rPr>
        <w:t xml:space="preserve">Konsistenz </w:t>
      </w:r>
      <w:proofErr w:type="gramStart"/>
      <w:r>
        <w:t xml:space="preserve">( </w:t>
      </w:r>
      <w:proofErr w:type="spellStart"/>
      <w:r>
        <w:t>lat</w:t>
      </w:r>
      <w:proofErr w:type="spellEnd"/>
      <w:proofErr w:type="gramEnd"/>
      <w:r>
        <w:t xml:space="preserve">: </w:t>
      </w:r>
      <w:proofErr w:type="spellStart"/>
      <w:r>
        <w:t>con</w:t>
      </w:r>
      <w:proofErr w:type="spellEnd"/>
      <w:r>
        <w:t xml:space="preserve">: zusammen, </w:t>
      </w:r>
      <w:proofErr w:type="spellStart"/>
      <w:r>
        <w:t>sistere</w:t>
      </w:r>
      <w:proofErr w:type="spellEnd"/>
      <w:r>
        <w:t xml:space="preserve">: stellen </w:t>
      </w:r>
      <w:r>
        <w:sym w:font="Wingdings" w:char="F0E0"/>
      </w:r>
      <w:r>
        <w:t xml:space="preserve"> Stimmigkeit)</w:t>
      </w:r>
    </w:p>
    <w:p w:rsidR="00153155" w:rsidRDefault="00153155" w:rsidP="00D75BD1">
      <w:pPr>
        <w:jc w:val="both"/>
      </w:pPr>
      <w:r>
        <w:t xml:space="preserve">Eine hohe </w:t>
      </w:r>
      <w:r w:rsidRPr="0073252C">
        <w:rPr>
          <w:rStyle w:val="Fett"/>
          <w:b w:val="0"/>
        </w:rPr>
        <w:t>Konsistenz einer Datenbank</w:t>
      </w:r>
      <w:r>
        <w:t xml:space="preserve"> ist dann gegeben, wenn die Daten in der Datenbank frei von Widersprüchen </w:t>
      </w:r>
      <w:r w:rsidR="0073252C">
        <w:t>sind</w:t>
      </w:r>
      <w:r>
        <w:t>.</w:t>
      </w:r>
      <w:r w:rsidR="0073252C">
        <w:t xml:space="preserve"> Inkonsistenzen können z.B. durch Tippfehler (Meier statt Maier) auftreten.</w:t>
      </w:r>
    </w:p>
    <w:p w:rsidR="00153155" w:rsidRDefault="00153155" w:rsidP="00D75BD1">
      <w:pPr>
        <w:jc w:val="both"/>
      </w:pPr>
    </w:p>
    <w:p w:rsidR="00153155" w:rsidRDefault="0073252C" w:rsidP="00D75BD1">
      <w:pPr>
        <w:jc w:val="both"/>
      </w:pPr>
      <w:r w:rsidRPr="00D75BD1">
        <w:rPr>
          <w:b/>
          <w:i/>
          <w:u w:val="single"/>
        </w:rPr>
        <w:t>Anomalie</w:t>
      </w:r>
      <w:proofErr w:type="gramStart"/>
      <w:r>
        <w:t xml:space="preserve">( </w:t>
      </w:r>
      <w:proofErr w:type="spellStart"/>
      <w:r>
        <w:t>griech</w:t>
      </w:r>
      <w:proofErr w:type="spellEnd"/>
      <w:proofErr w:type="gramEnd"/>
      <w:r>
        <w:t xml:space="preserve">: </w:t>
      </w:r>
      <w:proofErr w:type="spellStart"/>
      <w:r>
        <w:t>anomalia</w:t>
      </w:r>
      <w:proofErr w:type="spellEnd"/>
      <w:r>
        <w:t>: Unregelmäßigkeit)</w:t>
      </w:r>
    </w:p>
    <w:p w:rsidR="0073252C" w:rsidRDefault="0073252C" w:rsidP="00D75BD1">
      <w:pPr>
        <w:jc w:val="both"/>
      </w:pPr>
      <w:r w:rsidRPr="0073252C">
        <w:rPr>
          <w:rStyle w:val="Fett"/>
          <w:b w:val="0"/>
        </w:rPr>
        <w:t>Anomalien in Datenbanken</w:t>
      </w:r>
      <w:r>
        <w:t xml:space="preserve"> bezeichnen ein Fehlverhalten des DBMS. Sie treten bei einer nicht exi</w:t>
      </w:r>
      <w:r>
        <w:t>s</w:t>
      </w:r>
      <w:r>
        <w:t xml:space="preserve">tierenden oder fehlerhaften Normalisierung auf. Es gibt drei Arten von Datenbank-Anomalien, die Einfüge(Insert)-Anomalie, die </w:t>
      </w:r>
      <w:proofErr w:type="spellStart"/>
      <w:r>
        <w:t>Änd</w:t>
      </w:r>
      <w:r>
        <w:t>e</w:t>
      </w:r>
      <w:r>
        <w:t>rungs</w:t>
      </w:r>
      <w:proofErr w:type="spellEnd"/>
      <w:r>
        <w:t>(Update)-Anomalie und die Lösch(Delete)-Anomalie.</w:t>
      </w:r>
    </w:p>
    <w:p w:rsidR="0073252C" w:rsidRDefault="0073252C" w:rsidP="00D75BD1">
      <w:pPr>
        <w:jc w:val="both"/>
      </w:pPr>
    </w:p>
    <w:p w:rsidR="0073252C" w:rsidRDefault="0073252C" w:rsidP="00D75BD1">
      <w:pPr>
        <w:jc w:val="both"/>
      </w:pPr>
      <w:r w:rsidRPr="00D75BD1">
        <w:rPr>
          <w:b/>
          <w:i/>
          <w:u w:val="single"/>
        </w:rPr>
        <w:t xml:space="preserve">Integrität </w:t>
      </w:r>
      <w:proofErr w:type="gramStart"/>
      <w:r>
        <w:t xml:space="preserve">( </w:t>
      </w:r>
      <w:proofErr w:type="spellStart"/>
      <w:r>
        <w:t>lat</w:t>
      </w:r>
      <w:proofErr w:type="spellEnd"/>
      <w:proofErr w:type="gramEnd"/>
      <w:r>
        <w:t xml:space="preserve">: </w:t>
      </w:r>
      <w:proofErr w:type="spellStart"/>
      <w:r>
        <w:t>integritas</w:t>
      </w:r>
      <w:proofErr w:type="spellEnd"/>
      <w:r>
        <w:t>: unversehrt)</w:t>
      </w:r>
    </w:p>
    <w:p w:rsidR="0073252C" w:rsidRDefault="00D75BD1" w:rsidP="00D75BD1">
      <w:pPr>
        <w:jc w:val="both"/>
      </w:pPr>
      <w:r>
        <w:t>Datenintegrität ist das übergeordnete Ziel der Datenverarbeitung. Der Datenbestand darf nicht verl</w:t>
      </w:r>
      <w:r>
        <w:t>o</w:t>
      </w:r>
      <w:r>
        <w:t>ren gehen und muss vor unerwünschten Veränderungen von außen (Benutzer) und von innen (Sy</w:t>
      </w:r>
      <w:r>
        <w:t>s</w:t>
      </w:r>
      <w:r>
        <w:t>temfehler) geschützt werden.</w:t>
      </w:r>
    </w:p>
    <w:p w:rsidR="0073252C" w:rsidRDefault="0073252C" w:rsidP="00D75BD1">
      <w:pPr>
        <w:jc w:val="both"/>
      </w:pPr>
    </w:p>
    <w:sectPr w:rsidR="0073252C" w:rsidSect="00EA51C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626BD"/>
    <w:multiLevelType w:val="hybridMultilevel"/>
    <w:tmpl w:val="0246B896"/>
    <w:lvl w:ilvl="0" w:tplc="AA68D3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E1E39"/>
    <w:multiLevelType w:val="hybridMultilevel"/>
    <w:tmpl w:val="997E0F34"/>
    <w:lvl w:ilvl="0" w:tplc="4510F9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C170D0"/>
    <w:multiLevelType w:val="hybridMultilevel"/>
    <w:tmpl w:val="CD805EC0"/>
    <w:lvl w:ilvl="0" w:tplc="D4F687A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7751C"/>
    <w:multiLevelType w:val="hybridMultilevel"/>
    <w:tmpl w:val="84B80512"/>
    <w:lvl w:ilvl="0" w:tplc="E8B4004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B2FA0"/>
    <w:multiLevelType w:val="hybridMultilevel"/>
    <w:tmpl w:val="2DCAF89E"/>
    <w:lvl w:ilvl="0" w:tplc="62F6F1B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3"/>
  </w:num>
  <w:num w:numId="17">
    <w:abstractNumId w:val="26"/>
  </w:num>
  <w:num w:numId="18">
    <w:abstractNumId w:val="11"/>
  </w:num>
  <w:num w:numId="19">
    <w:abstractNumId w:val="25"/>
  </w:num>
  <w:num w:numId="20">
    <w:abstractNumId w:val="20"/>
  </w:num>
  <w:num w:numId="21">
    <w:abstractNumId w:val="15"/>
  </w:num>
  <w:num w:numId="22">
    <w:abstractNumId w:val="10"/>
  </w:num>
  <w:num w:numId="23">
    <w:abstractNumId w:val="27"/>
  </w:num>
  <w:num w:numId="24">
    <w:abstractNumId w:val="18"/>
  </w:num>
  <w:num w:numId="25">
    <w:abstractNumId w:val="23"/>
  </w:num>
  <w:num w:numId="26">
    <w:abstractNumId w:val="17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07A9C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B6C"/>
    <w:rsid w:val="00040D8C"/>
    <w:rsid w:val="000424D8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C6B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360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3D1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155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D0B"/>
    <w:rsid w:val="001842D4"/>
    <w:rsid w:val="00186957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36A40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38C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47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02E8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55A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3BB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134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87"/>
    <w:rsid w:val="00541FC6"/>
    <w:rsid w:val="0054521C"/>
    <w:rsid w:val="0054548D"/>
    <w:rsid w:val="00546308"/>
    <w:rsid w:val="00546462"/>
    <w:rsid w:val="00546809"/>
    <w:rsid w:val="005477E8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0578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6DD0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252C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25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2BEF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75C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DD0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1CED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93B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5800"/>
    <w:rsid w:val="00A569D0"/>
    <w:rsid w:val="00A604C2"/>
    <w:rsid w:val="00A60FC2"/>
    <w:rsid w:val="00A62321"/>
    <w:rsid w:val="00A63564"/>
    <w:rsid w:val="00A6476A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35A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6BB3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5B35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9D5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5BD1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0890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1C5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64E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D2BEF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Fett">
    <w:name w:val="Strong"/>
    <w:basedOn w:val="Absatz-Standardschriftart"/>
    <w:uiPriority w:val="22"/>
    <w:qFormat/>
    <w:rsid w:val="00BB6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93CBD-AE02-4646-A275-8D551E8C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2015-08-19T12:48:00Z</dcterms:created>
  <dcterms:modified xsi:type="dcterms:W3CDTF">2015-08-19T12:48:00Z</dcterms:modified>
</cp:coreProperties>
</file>